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E8B43" w14:textId="77777777" w:rsidR="00A104E0" w:rsidRPr="004B7343" w:rsidRDefault="007A4787" w:rsidP="00136A5D">
      <w:pPr>
        <w:pStyle w:val="Heading1"/>
        <w:spacing w:before="0"/>
        <w:jc w:val="center"/>
        <w:rPr>
          <w:rFonts w:ascii="Trebuchet MS" w:hAnsi="Trebuchet MS" w:cstheme="minorHAnsi"/>
          <w:b/>
          <w:bCs/>
          <w:color w:val="auto"/>
        </w:rPr>
      </w:pPr>
      <w:r w:rsidRPr="004B7343">
        <w:rPr>
          <w:rFonts w:ascii="Trebuchet MS" w:hAnsi="Trebuchet MS" w:cstheme="minorHAnsi"/>
          <w:b/>
          <w:bCs/>
          <w:color w:val="auto"/>
        </w:rPr>
        <w:t>Observation</w:t>
      </w:r>
      <w:r w:rsidR="00A104E0" w:rsidRPr="004B7343">
        <w:rPr>
          <w:rFonts w:ascii="Trebuchet MS" w:hAnsi="Trebuchet MS" w:cstheme="minorHAnsi"/>
          <w:b/>
          <w:bCs/>
          <w:color w:val="auto"/>
        </w:rPr>
        <w:t xml:space="preserve"> Guides </w:t>
      </w:r>
    </w:p>
    <w:p w14:paraId="3167E953" w14:textId="25DAB782" w:rsidR="00FA7494" w:rsidRPr="004B7343" w:rsidRDefault="00A104E0" w:rsidP="00136A5D">
      <w:pPr>
        <w:pStyle w:val="Heading1"/>
        <w:spacing w:before="0"/>
        <w:jc w:val="center"/>
        <w:rPr>
          <w:rFonts w:ascii="Trebuchet MS" w:hAnsi="Trebuchet MS" w:cstheme="minorHAnsi"/>
          <w:b/>
          <w:bCs/>
          <w:color w:val="auto"/>
        </w:rPr>
      </w:pPr>
      <w:r w:rsidRPr="004B7343">
        <w:rPr>
          <w:rFonts w:ascii="Trebuchet MS" w:hAnsi="Trebuchet MS" w:cstheme="minorHAnsi"/>
          <w:b/>
          <w:bCs/>
          <w:color w:val="auto"/>
        </w:rPr>
        <w:t>-</w:t>
      </w:r>
      <w:r w:rsidR="0082342D">
        <w:rPr>
          <w:rFonts w:ascii="Trebuchet MS" w:hAnsi="Trebuchet MS" w:cstheme="minorHAnsi"/>
          <w:b/>
          <w:bCs/>
          <w:color w:val="auto"/>
        </w:rPr>
        <w:t>Infant/Toddler</w:t>
      </w:r>
      <w:r w:rsidRPr="004B7343">
        <w:rPr>
          <w:rFonts w:ascii="Trebuchet MS" w:hAnsi="Trebuchet MS" w:cstheme="minorHAnsi"/>
          <w:b/>
          <w:bCs/>
          <w:color w:val="auto"/>
        </w:rPr>
        <w:t xml:space="preserve"> Practicum</w:t>
      </w:r>
      <w:r w:rsidR="004B7343">
        <w:rPr>
          <w:rFonts w:ascii="Trebuchet MS" w:hAnsi="Trebuchet MS" w:cstheme="minorHAnsi"/>
          <w:b/>
          <w:bCs/>
          <w:color w:val="auto"/>
        </w:rPr>
        <w:t xml:space="preserve"> Placements</w:t>
      </w:r>
      <w:r w:rsidRPr="004B7343">
        <w:rPr>
          <w:rFonts w:ascii="Trebuchet MS" w:hAnsi="Trebuchet MS" w:cstheme="minorHAnsi"/>
          <w:b/>
          <w:bCs/>
          <w:color w:val="auto"/>
        </w:rPr>
        <w:t>-</w:t>
      </w:r>
    </w:p>
    <w:p w14:paraId="7A6EEA45" w14:textId="77777777" w:rsidR="00DA46D7" w:rsidRPr="00DA46D7" w:rsidRDefault="00DA46D7" w:rsidP="00136A5D">
      <w:pPr>
        <w:pStyle w:val="NoSpacing"/>
        <w:rPr>
          <w:rFonts w:asciiTheme="minorHAnsi" w:hAnsiTheme="minorHAnsi" w:cstheme="minorHAnsi"/>
        </w:rPr>
      </w:pPr>
    </w:p>
    <w:p w14:paraId="07449877" w14:textId="3DA83BEC" w:rsidR="007A4787" w:rsidRDefault="007A4787" w:rsidP="00A104E0">
      <w:pPr>
        <w:pStyle w:val="NoSpacing"/>
        <w:ind w:firstLine="720"/>
        <w:rPr>
          <w:rFonts w:asciiTheme="minorHAnsi" w:hAnsiTheme="minorHAnsi" w:cstheme="minorHAnsi"/>
        </w:rPr>
      </w:pPr>
      <w:r>
        <w:rPr>
          <w:rFonts w:asciiTheme="minorHAnsi" w:hAnsiTheme="minorHAnsi" w:cstheme="minorHAnsi"/>
        </w:rPr>
        <w:t>Practicum students are expected to spend time observing in the practicum setting before they begin to assume responsibilities in the practicum.  Guided observation is intended to be the primary activity of the practicum student during the first two weeks of the placement.  It is the shared responsibility of the cooperating professional, university supervisor, and student to plan opportunities for observation and processing of observation notes.</w:t>
      </w:r>
      <w:r w:rsidR="00A104E0">
        <w:rPr>
          <w:rFonts w:asciiTheme="minorHAnsi" w:hAnsiTheme="minorHAnsi" w:cstheme="minorHAnsi"/>
        </w:rPr>
        <w:t xml:space="preserve"> </w:t>
      </w:r>
      <w:r>
        <w:rPr>
          <w:rFonts w:asciiTheme="minorHAnsi" w:hAnsiTheme="minorHAnsi" w:cstheme="minorHAnsi"/>
        </w:rPr>
        <w:t xml:space="preserve">Below are guides that will assist in conducting observations in practicum placements. </w:t>
      </w:r>
      <w:r w:rsidRPr="007A4787">
        <w:rPr>
          <w:rFonts w:asciiTheme="minorHAnsi" w:hAnsiTheme="minorHAnsi" w:cstheme="minorHAnsi"/>
        </w:rPr>
        <w:t>These guides may be adapted to interview format in cases where components are difficult to observe.</w:t>
      </w:r>
    </w:p>
    <w:p w14:paraId="5F5EC13B" w14:textId="77777777" w:rsidR="007A4787" w:rsidRDefault="007A4787" w:rsidP="00136A5D">
      <w:pPr>
        <w:pStyle w:val="NoSpacing"/>
        <w:rPr>
          <w:rFonts w:asciiTheme="minorHAnsi" w:hAnsiTheme="minorHAnsi" w:cstheme="minorHAnsi"/>
        </w:rPr>
      </w:pPr>
    </w:p>
    <w:p w14:paraId="78A379A8" w14:textId="2978EE47" w:rsidR="00136A5D" w:rsidRPr="00136A5D" w:rsidRDefault="00A878BE" w:rsidP="00136A5D">
      <w:pPr>
        <w:pStyle w:val="NoSpacing"/>
        <w:rPr>
          <w:rFonts w:asciiTheme="minorHAnsi" w:hAnsiTheme="minorHAnsi" w:cstheme="minorHAnsi"/>
          <w:b/>
          <w:bCs/>
        </w:rPr>
      </w:pPr>
      <w:r>
        <w:rPr>
          <w:rFonts w:asciiTheme="minorHAnsi" w:hAnsiTheme="minorHAnsi" w:cstheme="minorHAnsi"/>
          <w:b/>
          <w:bCs/>
        </w:rPr>
        <w:t>Infant/Toddler</w:t>
      </w:r>
      <w:r w:rsidR="007A4787">
        <w:rPr>
          <w:rFonts w:asciiTheme="minorHAnsi" w:hAnsiTheme="minorHAnsi" w:cstheme="minorHAnsi"/>
          <w:b/>
          <w:bCs/>
        </w:rPr>
        <w:t xml:space="preserve"> Observation Guide 1</w:t>
      </w:r>
    </w:p>
    <w:p w14:paraId="327F07DC" w14:textId="66EA196B" w:rsidR="00136A5D" w:rsidRDefault="00136A5D" w:rsidP="00136A5D">
      <w:pPr>
        <w:pStyle w:val="NoSpacing"/>
        <w:rPr>
          <w:rFonts w:asciiTheme="minorHAnsi" w:hAnsiTheme="minorHAnsi" w:cstheme="minorHAnsi"/>
        </w:rPr>
      </w:pPr>
    </w:p>
    <w:p w14:paraId="3DDE153B" w14:textId="36E95C1C" w:rsidR="00A104E0" w:rsidRPr="00A104E0" w:rsidRDefault="00A104E0" w:rsidP="00136A5D">
      <w:pPr>
        <w:pStyle w:val="NoSpacing"/>
        <w:rPr>
          <w:rFonts w:asciiTheme="minorHAnsi" w:hAnsiTheme="minorHAnsi" w:cstheme="minorHAnsi"/>
          <w:i/>
          <w:iCs/>
        </w:rPr>
      </w:pPr>
      <w:r w:rsidRPr="00A104E0">
        <w:rPr>
          <w:rFonts w:asciiTheme="minorHAnsi" w:hAnsiTheme="minorHAnsi" w:cstheme="minorHAnsi"/>
          <w:i/>
          <w:iCs/>
        </w:rPr>
        <w:t xml:space="preserve">Directions: </w:t>
      </w:r>
      <w:r w:rsidR="00A878BE">
        <w:rPr>
          <w:rFonts w:asciiTheme="minorHAnsi" w:hAnsiTheme="minorHAnsi" w:cstheme="minorHAnsi"/>
          <w:i/>
          <w:iCs/>
        </w:rPr>
        <w:t xml:space="preserve">Decide which of the following components to focus on.  </w:t>
      </w:r>
      <w:r w:rsidRPr="00A104E0">
        <w:rPr>
          <w:rFonts w:asciiTheme="minorHAnsi" w:hAnsiTheme="minorHAnsi" w:cstheme="minorHAnsi"/>
          <w:i/>
          <w:iCs/>
        </w:rPr>
        <w:t xml:space="preserve">Conduct an observation focusing on </w:t>
      </w:r>
      <w:r w:rsidR="00A878BE">
        <w:rPr>
          <w:rFonts w:asciiTheme="minorHAnsi" w:hAnsiTheme="minorHAnsi" w:cstheme="minorHAnsi"/>
          <w:i/>
          <w:iCs/>
        </w:rPr>
        <w:t>those</w:t>
      </w:r>
      <w:r w:rsidRPr="00A104E0">
        <w:rPr>
          <w:rFonts w:asciiTheme="minorHAnsi" w:hAnsiTheme="minorHAnsi" w:cstheme="minorHAnsi"/>
          <w:i/>
          <w:iCs/>
        </w:rPr>
        <w:t xml:space="preserve"> components.</w:t>
      </w:r>
      <w:r>
        <w:rPr>
          <w:rFonts w:asciiTheme="minorHAnsi" w:hAnsiTheme="minorHAnsi" w:cstheme="minorHAnsi"/>
          <w:i/>
          <w:iCs/>
        </w:rPr>
        <w:t xml:space="preserve"> Take notes on what you observe.</w:t>
      </w:r>
    </w:p>
    <w:p w14:paraId="6EF5DBC2" w14:textId="21DCA217" w:rsidR="00A104E0" w:rsidRDefault="00A104E0" w:rsidP="00136A5D">
      <w:pPr>
        <w:pStyle w:val="NoSpacing"/>
        <w:rPr>
          <w:rFonts w:asciiTheme="minorHAnsi" w:hAnsiTheme="minorHAnsi" w:cstheme="minorHAnsi"/>
        </w:rPr>
      </w:pPr>
    </w:p>
    <w:p w14:paraId="7571DAD7" w14:textId="3043E535" w:rsidR="00A878BE" w:rsidRPr="00A878BE" w:rsidRDefault="00A878BE" w:rsidP="00A878BE">
      <w:pPr>
        <w:pStyle w:val="NoSpacing"/>
        <w:numPr>
          <w:ilvl w:val="0"/>
          <w:numId w:val="18"/>
        </w:numPr>
        <w:rPr>
          <w:rFonts w:asciiTheme="minorHAnsi" w:hAnsiTheme="minorHAnsi" w:cstheme="minorHAnsi"/>
        </w:rPr>
      </w:pPr>
      <w:r w:rsidRPr="00A878BE">
        <w:rPr>
          <w:rFonts w:asciiTheme="minorHAnsi" w:hAnsiTheme="minorHAnsi" w:cstheme="minorHAnsi"/>
        </w:rPr>
        <w:t>Child-</w:t>
      </w:r>
      <w:r>
        <w:rPr>
          <w:rFonts w:asciiTheme="minorHAnsi" w:hAnsiTheme="minorHAnsi" w:cstheme="minorHAnsi"/>
        </w:rPr>
        <w:t>f</w:t>
      </w:r>
      <w:r w:rsidRPr="00A878BE">
        <w:rPr>
          <w:rFonts w:asciiTheme="minorHAnsi" w:hAnsiTheme="minorHAnsi" w:cstheme="minorHAnsi"/>
        </w:rPr>
        <w:t xml:space="preserve">ocused </w:t>
      </w:r>
      <w:r>
        <w:rPr>
          <w:rFonts w:asciiTheme="minorHAnsi" w:hAnsiTheme="minorHAnsi" w:cstheme="minorHAnsi"/>
        </w:rPr>
        <w:t>i</w:t>
      </w:r>
      <w:r w:rsidRPr="00A878BE">
        <w:rPr>
          <w:rFonts w:asciiTheme="minorHAnsi" w:hAnsiTheme="minorHAnsi" w:cstheme="minorHAnsi"/>
        </w:rPr>
        <w:t>ntervention</w:t>
      </w:r>
    </w:p>
    <w:p w14:paraId="2BE56EF4" w14:textId="66790AB1" w:rsidR="00A878BE" w:rsidRPr="00A878BE" w:rsidRDefault="00A878BE" w:rsidP="00A878BE">
      <w:pPr>
        <w:pStyle w:val="NoSpacing"/>
        <w:numPr>
          <w:ilvl w:val="1"/>
          <w:numId w:val="18"/>
        </w:numPr>
        <w:rPr>
          <w:rFonts w:asciiTheme="minorHAnsi" w:hAnsiTheme="minorHAnsi" w:cstheme="minorHAnsi"/>
        </w:rPr>
      </w:pPr>
      <w:r w:rsidRPr="00A878BE">
        <w:rPr>
          <w:rFonts w:asciiTheme="minorHAnsi" w:hAnsiTheme="minorHAnsi" w:cstheme="minorHAnsi"/>
        </w:rPr>
        <w:t>Organization</w:t>
      </w:r>
    </w:p>
    <w:p w14:paraId="1BDE626E" w14:textId="4C9C183E" w:rsidR="00A878BE" w:rsidRPr="00A878BE" w:rsidRDefault="00A878BE" w:rsidP="00A878BE">
      <w:pPr>
        <w:pStyle w:val="NoSpacing"/>
        <w:numPr>
          <w:ilvl w:val="1"/>
          <w:numId w:val="18"/>
        </w:numPr>
        <w:rPr>
          <w:rFonts w:asciiTheme="minorHAnsi" w:hAnsiTheme="minorHAnsi" w:cstheme="minorHAnsi"/>
        </w:rPr>
      </w:pPr>
      <w:r w:rsidRPr="00A878BE">
        <w:rPr>
          <w:rFonts w:asciiTheme="minorHAnsi" w:hAnsiTheme="minorHAnsi" w:cstheme="minorHAnsi"/>
        </w:rPr>
        <w:t>Presentation</w:t>
      </w:r>
    </w:p>
    <w:p w14:paraId="3D72DCFE" w14:textId="1B5AEA9A" w:rsidR="00A878BE" w:rsidRPr="00A878BE" w:rsidRDefault="00A878BE" w:rsidP="00A878BE">
      <w:pPr>
        <w:pStyle w:val="NoSpacing"/>
        <w:numPr>
          <w:ilvl w:val="1"/>
          <w:numId w:val="18"/>
        </w:numPr>
        <w:rPr>
          <w:rFonts w:asciiTheme="minorHAnsi" w:hAnsiTheme="minorHAnsi" w:cstheme="minorHAnsi"/>
        </w:rPr>
      </w:pPr>
      <w:r w:rsidRPr="00A878BE">
        <w:rPr>
          <w:rFonts w:asciiTheme="minorHAnsi" w:hAnsiTheme="minorHAnsi" w:cstheme="minorHAnsi"/>
        </w:rPr>
        <w:t>Control/comfort</w:t>
      </w:r>
    </w:p>
    <w:p w14:paraId="7A94DD9A" w14:textId="09E6D4E4" w:rsidR="00A878BE" w:rsidRPr="00A878BE" w:rsidRDefault="00A878BE" w:rsidP="00A878BE">
      <w:pPr>
        <w:pStyle w:val="NoSpacing"/>
        <w:numPr>
          <w:ilvl w:val="1"/>
          <w:numId w:val="18"/>
        </w:numPr>
        <w:rPr>
          <w:rFonts w:asciiTheme="minorHAnsi" w:hAnsiTheme="minorHAnsi" w:cstheme="minorHAnsi"/>
        </w:rPr>
      </w:pPr>
      <w:r w:rsidRPr="00A878BE">
        <w:rPr>
          <w:rFonts w:asciiTheme="minorHAnsi" w:hAnsiTheme="minorHAnsi" w:cstheme="minorHAnsi"/>
        </w:rPr>
        <w:t>Materials: Choice, placement, management</w:t>
      </w:r>
    </w:p>
    <w:p w14:paraId="3C065B46" w14:textId="7781D21E" w:rsidR="00A878BE" w:rsidRPr="00A878BE" w:rsidRDefault="00A878BE" w:rsidP="00A878BE">
      <w:pPr>
        <w:pStyle w:val="NoSpacing"/>
        <w:numPr>
          <w:ilvl w:val="1"/>
          <w:numId w:val="18"/>
        </w:numPr>
        <w:rPr>
          <w:rFonts w:asciiTheme="minorHAnsi" w:hAnsiTheme="minorHAnsi" w:cstheme="minorHAnsi"/>
        </w:rPr>
      </w:pPr>
      <w:r w:rsidRPr="00A878BE">
        <w:rPr>
          <w:rFonts w:asciiTheme="minorHAnsi" w:hAnsiTheme="minorHAnsi" w:cstheme="minorHAnsi"/>
        </w:rPr>
        <w:t>Appropriateness of goals</w:t>
      </w:r>
    </w:p>
    <w:p w14:paraId="5AE86FDC" w14:textId="4A66B7F1" w:rsidR="00A878BE" w:rsidRPr="00A878BE" w:rsidRDefault="00A878BE" w:rsidP="00A878BE">
      <w:pPr>
        <w:pStyle w:val="NoSpacing"/>
        <w:numPr>
          <w:ilvl w:val="1"/>
          <w:numId w:val="18"/>
        </w:numPr>
        <w:rPr>
          <w:rFonts w:asciiTheme="minorHAnsi" w:hAnsiTheme="minorHAnsi" w:cstheme="minorHAnsi"/>
        </w:rPr>
      </w:pPr>
      <w:r w:rsidRPr="00A878BE">
        <w:rPr>
          <w:rFonts w:asciiTheme="minorHAnsi" w:hAnsiTheme="minorHAnsi" w:cstheme="minorHAnsi"/>
        </w:rPr>
        <w:t>Appropriateness of activities</w:t>
      </w:r>
    </w:p>
    <w:p w14:paraId="22182630" w14:textId="61AB79E2" w:rsidR="00A878BE" w:rsidRPr="00A878BE" w:rsidRDefault="00A878BE" w:rsidP="00A878BE">
      <w:pPr>
        <w:pStyle w:val="NoSpacing"/>
        <w:numPr>
          <w:ilvl w:val="1"/>
          <w:numId w:val="18"/>
        </w:numPr>
        <w:rPr>
          <w:rFonts w:asciiTheme="minorHAnsi" w:hAnsiTheme="minorHAnsi" w:cstheme="minorHAnsi"/>
        </w:rPr>
      </w:pPr>
      <w:r w:rsidRPr="00A878BE">
        <w:rPr>
          <w:rFonts w:asciiTheme="minorHAnsi" w:hAnsiTheme="minorHAnsi" w:cstheme="minorHAnsi"/>
        </w:rPr>
        <w:t>Appropriateness of instructional and intervention techniques</w:t>
      </w:r>
    </w:p>
    <w:p w14:paraId="137DBC0F" w14:textId="35F722E1" w:rsidR="00A878BE" w:rsidRPr="00A878BE" w:rsidRDefault="00A878BE" w:rsidP="00A878BE">
      <w:pPr>
        <w:pStyle w:val="NoSpacing"/>
        <w:numPr>
          <w:ilvl w:val="1"/>
          <w:numId w:val="18"/>
        </w:numPr>
        <w:rPr>
          <w:rFonts w:asciiTheme="minorHAnsi" w:hAnsiTheme="minorHAnsi" w:cstheme="minorHAnsi"/>
        </w:rPr>
      </w:pPr>
      <w:r w:rsidRPr="00A878BE">
        <w:rPr>
          <w:rFonts w:asciiTheme="minorHAnsi" w:hAnsiTheme="minorHAnsi" w:cstheme="minorHAnsi"/>
        </w:rPr>
        <w:t>Motivation</w:t>
      </w:r>
      <w:r>
        <w:rPr>
          <w:rFonts w:asciiTheme="minorHAnsi" w:hAnsiTheme="minorHAnsi" w:cstheme="minorHAnsi"/>
        </w:rPr>
        <w:t xml:space="preserve"> and </w:t>
      </w:r>
      <w:r w:rsidRPr="00A878BE">
        <w:rPr>
          <w:rFonts w:asciiTheme="minorHAnsi" w:hAnsiTheme="minorHAnsi" w:cstheme="minorHAnsi"/>
        </w:rPr>
        <w:t>reinforcement</w:t>
      </w:r>
    </w:p>
    <w:p w14:paraId="59A43CE7" w14:textId="79028E74" w:rsidR="00A878BE" w:rsidRPr="00A878BE" w:rsidRDefault="00A878BE" w:rsidP="00A878BE">
      <w:pPr>
        <w:pStyle w:val="NoSpacing"/>
        <w:numPr>
          <w:ilvl w:val="1"/>
          <w:numId w:val="18"/>
        </w:numPr>
        <w:rPr>
          <w:rFonts w:asciiTheme="minorHAnsi" w:hAnsiTheme="minorHAnsi" w:cstheme="minorHAnsi"/>
        </w:rPr>
      </w:pPr>
      <w:r w:rsidRPr="00A878BE">
        <w:rPr>
          <w:rFonts w:asciiTheme="minorHAnsi" w:hAnsiTheme="minorHAnsi" w:cstheme="minorHAnsi"/>
        </w:rPr>
        <w:t>Response to child cues</w:t>
      </w:r>
    </w:p>
    <w:p w14:paraId="0CC13F44" w14:textId="1360919A" w:rsidR="00A878BE" w:rsidRPr="00A878BE" w:rsidRDefault="00A878BE" w:rsidP="00A878BE">
      <w:pPr>
        <w:pStyle w:val="NoSpacing"/>
        <w:numPr>
          <w:ilvl w:val="1"/>
          <w:numId w:val="18"/>
        </w:numPr>
        <w:rPr>
          <w:rFonts w:asciiTheme="minorHAnsi" w:hAnsiTheme="minorHAnsi" w:cstheme="minorHAnsi"/>
        </w:rPr>
      </w:pPr>
      <w:r w:rsidRPr="00A878BE">
        <w:rPr>
          <w:rFonts w:asciiTheme="minorHAnsi" w:hAnsiTheme="minorHAnsi" w:cstheme="minorHAnsi"/>
        </w:rPr>
        <w:t>Ability to adapt materials</w:t>
      </w:r>
      <w:r>
        <w:rPr>
          <w:rFonts w:asciiTheme="minorHAnsi" w:hAnsiTheme="minorHAnsi" w:cstheme="minorHAnsi"/>
        </w:rPr>
        <w:t xml:space="preserve"> and </w:t>
      </w:r>
      <w:r w:rsidRPr="00A878BE">
        <w:rPr>
          <w:rFonts w:asciiTheme="minorHAnsi" w:hAnsiTheme="minorHAnsi" w:cstheme="minorHAnsi"/>
        </w:rPr>
        <w:t>expectations</w:t>
      </w:r>
    </w:p>
    <w:p w14:paraId="07D628C2" w14:textId="569C13D9" w:rsidR="00A878BE" w:rsidRPr="00A878BE" w:rsidRDefault="00A878BE" w:rsidP="00A878BE">
      <w:pPr>
        <w:pStyle w:val="NoSpacing"/>
        <w:numPr>
          <w:ilvl w:val="1"/>
          <w:numId w:val="18"/>
        </w:numPr>
        <w:rPr>
          <w:rFonts w:asciiTheme="minorHAnsi" w:hAnsiTheme="minorHAnsi" w:cstheme="minorHAnsi"/>
        </w:rPr>
      </w:pPr>
      <w:r w:rsidRPr="00A878BE">
        <w:rPr>
          <w:rFonts w:asciiTheme="minorHAnsi" w:hAnsiTheme="minorHAnsi" w:cstheme="minorHAnsi"/>
        </w:rPr>
        <w:t>Communication: Voice, volume, amount of verbal input</w:t>
      </w:r>
    </w:p>
    <w:p w14:paraId="47F013D0" w14:textId="4DCCD97F" w:rsidR="00A878BE" w:rsidRPr="00A878BE" w:rsidRDefault="00A878BE" w:rsidP="00A878BE">
      <w:pPr>
        <w:pStyle w:val="NoSpacing"/>
        <w:numPr>
          <w:ilvl w:val="0"/>
          <w:numId w:val="18"/>
        </w:numPr>
        <w:rPr>
          <w:rFonts w:asciiTheme="minorHAnsi" w:hAnsiTheme="minorHAnsi" w:cstheme="minorHAnsi"/>
        </w:rPr>
      </w:pPr>
      <w:r w:rsidRPr="00A878BE">
        <w:rPr>
          <w:rFonts w:asciiTheme="minorHAnsi" w:hAnsiTheme="minorHAnsi" w:cstheme="minorHAnsi"/>
        </w:rPr>
        <w:t>Family-</w:t>
      </w:r>
      <w:r>
        <w:rPr>
          <w:rFonts w:asciiTheme="minorHAnsi" w:hAnsiTheme="minorHAnsi" w:cstheme="minorHAnsi"/>
        </w:rPr>
        <w:t>fo</w:t>
      </w:r>
      <w:r w:rsidRPr="00A878BE">
        <w:rPr>
          <w:rFonts w:asciiTheme="minorHAnsi" w:hAnsiTheme="minorHAnsi" w:cstheme="minorHAnsi"/>
        </w:rPr>
        <w:t xml:space="preserve">cused </w:t>
      </w:r>
      <w:r>
        <w:rPr>
          <w:rFonts w:asciiTheme="minorHAnsi" w:hAnsiTheme="minorHAnsi" w:cstheme="minorHAnsi"/>
        </w:rPr>
        <w:t>i</w:t>
      </w:r>
      <w:r w:rsidRPr="00A878BE">
        <w:rPr>
          <w:rFonts w:asciiTheme="minorHAnsi" w:hAnsiTheme="minorHAnsi" w:cstheme="minorHAnsi"/>
        </w:rPr>
        <w:t>ntervention</w:t>
      </w:r>
    </w:p>
    <w:p w14:paraId="6034E31C" w14:textId="3BB361CF" w:rsidR="00A878BE" w:rsidRPr="00A878BE" w:rsidRDefault="00A878BE" w:rsidP="00A878BE">
      <w:pPr>
        <w:pStyle w:val="NoSpacing"/>
        <w:numPr>
          <w:ilvl w:val="1"/>
          <w:numId w:val="18"/>
        </w:numPr>
        <w:rPr>
          <w:rFonts w:asciiTheme="minorHAnsi" w:hAnsiTheme="minorHAnsi" w:cstheme="minorHAnsi"/>
        </w:rPr>
      </w:pPr>
      <w:r w:rsidRPr="00A878BE">
        <w:rPr>
          <w:rFonts w:asciiTheme="minorHAnsi" w:hAnsiTheme="minorHAnsi" w:cstheme="minorHAnsi"/>
        </w:rPr>
        <w:t>Organization</w:t>
      </w:r>
    </w:p>
    <w:p w14:paraId="67F98D20" w14:textId="1CDDA55D" w:rsidR="00A878BE" w:rsidRPr="00A878BE" w:rsidRDefault="00A878BE" w:rsidP="00A878BE">
      <w:pPr>
        <w:pStyle w:val="NoSpacing"/>
        <w:numPr>
          <w:ilvl w:val="1"/>
          <w:numId w:val="18"/>
        </w:numPr>
        <w:rPr>
          <w:rFonts w:asciiTheme="minorHAnsi" w:hAnsiTheme="minorHAnsi" w:cstheme="minorHAnsi"/>
        </w:rPr>
      </w:pPr>
      <w:r w:rsidRPr="00A878BE">
        <w:rPr>
          <w:rFonts w:asciiTheme="minorHAnsi" w:hAnsiTheme="minorHAnsi" w:cstheme="minorHAnsi"/>
        </w:rPr>
        <w:t>Clarity of explanations</w:t>
      </w:r>
      <w:r>
        <w:rPr>
          <w:rFonts w:asciiTheme="minorHAnsi" w:hAnsiTheme="minorHAnsi" w:cstheme="minorHAnsi"/>
        </w:rPr>
        <w:t xml:space="preserve"> and </w:t>
      </w:r>
      <w:r w:rsidRPr="00A878BE">
        <w:rPr>
          <w:rFonts w:asciiTheme="minorHAnsi" w:hAnsiTheme="minorHAnsi" w:cstheme="minorHAnsi"/>
        </w:rPr>
        <w:t>directions</w:t>
      </w:r>
    </w:p>
    <w:p w14:paraId="6BA7EA4D" w14:textId="2C89466A" w:rsidR="00A878BE" w:rsidRPr="00A878BE" w:rsidRDefault="00A878BE" w:rsidP="00A878BE">
      <w:pPr>
        <w:pStyle w:val="NoSpacing"/>
        <w:numPr>
          <w:ilvl w:val="1"/>
          <w:numId w:val="18"/>
        </w:numPr>
        <w:rPr>
          <w:rFonts w:asciiTheme="minorHAnsi" w:hAnsiTheme="minorHAnsi" w:cstheme="minorHAnsi"/>
        </w:rPr>
      </w:pPr>
      <w:r w:rsidRPr="00A878BE">
        <w:rPr>
          <w:rFonts w:asciiTheme="minorHAnsi" w:hAnsiTheme="minorHAnsi" w:cstheme="minorHAnsi"/>
        </w:rPr>
        <w:t>Level of comfort</w:t>
      </w:r>
    </w:p>
    <w:p w14:paraId="23D47879" w14:textId="34D9865F" w:rsidR="00A878BE" w:rsidRPr="00A878BE" w:rsidRDefault="00A878BE" w:rsidP="00A878BE">
      <w:pPr>
        <w:pStyle w:val="NoSpacing"/>
        <w:numPr>
          <w:ilvl w:val="1"/>
          <w:numId w:val="18"/>
        </w:numPr>
        <w:rPr>
          <w:rFonts w:asciiTheme="minorHAnsi" w:hAnsiTheme="minorHAnsi" w:cstheme="minorHAnsi"/>
        </w:rPr>
      </w:pPr>
      <w:r w:rsidRPr="00A878BE">
        <w:rPr>
          <w:rFonts w:asciiTheme="minorHAnsi" w:hAnsiTheme="minorHAnsi" w:cstheme="minorHAnsi"/>
        </w:rPr>
        <w:t xml:space="preserve">Smooth inclusion of </w:t>
      </w:r>
      <w:r>
        <w:rPr>
          <w:rFonts w:asciiTheme="minorHAnsi" w:hAnsiTheme="minorHAnsi" w:cstheme="minorHAnsi"/>
        </w:rPr>
        <w:t xml:space="preserve">caregiver </w:t>
      </w:r>
    </w:p>
    <w:p w14:paraId="291E6E09" w14:textId="42C5EB8E" w:rsidR="00A878BE" w:rsidRPr="00A878BE" w:rsidRDefault="00A878BE" w:rsidP="00A878BE">
      <w:pPr>
        <w:pStyle w:val="NoSpacing"/>
        <w:numPr>
          <w:ilvl w:val="1"/>
          <w:numId w:val="18"/>
        </w:numPr>
        <w:rPr>
          <w:rFonts w:asciiTheme="minorHAnsi" w:hAnsiTheme="minorHAnsi" w:cstheme="minorHAnsi"/>
        </w:rPr>
      </w:pPr>
      <w:r w:rsidRPr="00A878BE">
        <w:rPr>
          <w:rFonts w:asciiTheme="minorHAnsi" w:hAnsiTheme="minorHAnsi" w:cstheme="minorHAnsi"/>
        </w:rPr>
        <w:t>Materials</w:t>
      </w:r>
    </w:p>
    <w:p w14:paraId="0F700BF7" w14:textId="3DEA8B11" w:rsidR="00A878BE" w:rsidRPr="00A878BE" w:rsidRDefault="00A878BE" w:rsidP="00A878BE">
      <w:pPr>
        <w:pStyle w:val="NoSpacing"/>
        <w:numPr>
          <w:ilvl w:val="1"/>
          <w:numId w:val="18"/>
        </w:numPr>
        <w:rPr>
          <w:rFonts w:asciiTheme="minorHAnsi" w:hAnsiTheme="minorHAnsi" w:cstheme="minorHAnsi"/>
        </w:rPr>
      </w:pPr>
      <w:r w:rsidRPr="00A878BE">
        <w:rPr>
          <w:rFonts w:asciiTheme="minorHAnsi" w:hAnsiTheme="minorHAnsi" w:cstheme="minorHAnsi"/>
        </w:rPr>
        <w:t>Appropriateness of goals</w:t>
      </w:r>
    </w:p>
    <w:p w14:paraId="5887BB26" w14:textId="69E5D4E7" w:rsidR="00A878BE" w:rsidRPr="00A878BE" w:rsidRDefault="00A878BE" w:rsidP="00A878BE">
      <w:pPr>
        <w:pStyle w:val="NoSpacing"/>
        <w:numPr>
          <w:ilvl w:val="1"/>
          <w:numId w:val="18"/>
        </w:numPr>
        <w:rPr>
          <w:rFonts w:asciiTheme="minorHAnsi" w:hAnsiTheme="minorHAnsi" w:cstheme="minorHAnsi"/>
        </w:rPr>
      </w:pPr>
      <w:r w:rsidRPr="00A878BE">
        <w:rPr>
          <w:rFonts w:asciiTheme="minorHAnsi" w:hAnsiTheme="minorHAnsi" w:cstheme="minorHAnsi"/>
        </w:rPr>
        <w:t>Appropriateness of activities</w:t>
      </w:r>
    </w:p>
    <w:p w14:paraId="6A239863" w14:textId="3FF97738" w:rsidR="00A878BE" w:rsidRPr="00A878BE" w:rsidRDefault="00A878BE" w:rsidP="00A878BE">
      <w:pPr>
        <w:pStyle w:val="NoSpacing"/>
        <w:numPr>
          <w:ilvl w:val="1"/>
          <w:numId w:val="18"/>
        </w:numPr>
        <w:rPr>
          <w:rFonts w:asciiTheme="minorHAnsi" w:hAnsiTheme="minorHAnsi" w:cstheme="minorHAnsi"/>
        </w:rPr>
      </w:pPr>
      <w:r w:rsidRPr="00A878BE">
        <w:rPr>
          <w:rFonts w:asciiTheme="minorHAnsi" w:hAnsiTheme="minorHAnsi" w:cstheme="minorHAnsi"/>
        </w:rPr>
        <w:t>Motivation</w:t>
      </w:r>
      <w:r>
        <w:rPr>
          <w:rFonts w:asciiTheme="minorHAnsi" w:hAnsiTheme="minorHAnsi" w:cstheme="minorHAnsi"/>
        </w:rPr>
        <w:t xml:space="preserve"> and </w:t>
      </w:r>
      <w:r w:rsidRPr="00A878BE">
        <w:rPr>
          <w:rFonts w:asciiTheme="minorHAnsi" w:hAnsiTheme="minorHAnsi" w:cstheme="minorHAnsi"/>
        </w:rPr>
        <w:t>reinforcement</w:t>
      </w:r>
    </w:p>
    <w:p w14:paraId="729A0A45" w14:textId="0A426287" w:rsidR="00A878BE" w:rsidRPr="00A878BE" w:rsidRDefault="00A878BE" w:rsidP="00A878BE">
      <w:pPr>
        <w:pStyle w:val="NoSpacing"/>
        <w:numPr>
          <w:ilvl w:val="1"/>
          <w:numId w:val="18"/>
        </w:numPr>
        <w:rPr>
          <w:rFonts w:asciiTheme="minorHAnsi" w:hAnsiTheme="minorHAnsi" w:cstheme="minorHAnsi"/>
        </w:rPr>
      </w:pPr>
      <w:r w:rsidRPr="00A878BE">
        <w:rPr>
          <w:rFonts w:asciiTheme="minorHAnsi" w:hAnsiTheme="minorHAnsi" w:cstheme="minorHAnsi"/>
        </w:rPr>
        <w:t>Measurement</w:t>
      </w:r>
    </w:p>
    <w:p w14:paraId="1A88E005" w14:textId="4DA7D2EB" w:rsidR="00A878BE" w:rsidRPr="00A878BE" w:rsidRDefault="00A878BE" w:rsidP="00A878BE">
      <w:pPr>
        <w:pStyle w:val="NoSpacing"/>
        <w:numPr>
          <w:ilvl w:val="1"/>
          <w:numId w:val="18"/>
        </w:numPr>
        <w:rPr>
          <w:rFonts w:asciiTheme="minorHAnsi" w:hAnsiTheme="minorHAnsi" w:cstheme="minorHAnsi"/>
        </w:rPr>
      </w:pPr>
      <w:r w:rsidRPr="00A878BE">
        <w:rPr>
          <w:rFonts w:asciiTheme="minorHAnsi" w:hAnsiTheme="minorHAnsi" w:cstheme="minorHAnsi"/>
        </w:rPr>
        <w:t xml:space="preserve">Eliciting of </w:t>
      </w:r>
      <w:r>
        <w:rPr>
          <w:rFonts w:asciiTheme="minorHAnsi" w:hAnsiTheme="minorHAnsi" w:cstheme="minorHAnsi"/>
        </w:rPr>
        <w:t>caregiver</w:t>
      </w:r>
      <w:r w:rsidRPr="00A878BE">
        <w:rPr>
          <w:rFonts w:asciiTheme="minorHAnsi" w:hAnsiTheme="minorHAnsi" w:cstheme="minorHAnsi"/>
        </w:rPr>
        <w:t xml:space="preserve"> input</w:t>
      </w:r>
    </w:p>
    <w:p w14:paraId="1006E979" w14:textId="3C9AB35D" w:rsidR="00A878BE" w:rsidRPr="00A878BE" w:rsidRDefault="00A878BE" w:rsidP="00A878BE">
      <w:pPr>
        <w:pStyle w:val="NoSpacing"/>
        <w:numPr>
          <w:ilvl w:val="1"/>
          <w:numId w:val="18"/>
        </w:numPr>
        <w:rPr>
          <w:rFonts w:asciiTheme="minorHAnsi" w:hAnsiTheme="minorHAnsi" w:cstheme="minorHAnsi"/>
        </w:rPr>
      </w:pPr>
      <w:r w:rsidRPr="00A878BE">
        <w:rPr>
          <w:rFonts w:asciiTheme="minorHAnsi" w:hAnsiTheme="minorHAnsi" w:cstheme="minorHAnsi"/>
        </w:rPr>
        <w:t xml:space="preserve">Response to </w:t>
      </w:r>
      <w:r>
        <w:rPr>
          <w:rFonts w:asciiTheme="minorHAnsi" w:hAnsiTheme="minorHAnsi" w:cstheme="minorHAnsi"/>
        </w:rPr>
        <w:t>caregiver</w:t>
      </w:r>
      <w:r w:rsidRPr="00A878BE">
        <w:rPr>
          <w:rFonts w:asciiTheme="minorHAnsi" w:hAnsiTheme="minorHAnsi" w:cstheme="minorHAnsi"/>
        </w:rPr>
        <w:t xml:space="preserve"> input</w:t>
      </w:r>
      <w:r>
        <w:rPr>
          <w:rFonts w:asciiTheme="minorHAnsi" w:hAnsiTheme="minorHAnsi" w:cstheme="minorHAnsi"/>
        </w:rPr>
        <w:t xml:space="preserve"> and </w:t>
      </w:r>
      <w:r w:rsidRPr="00A878BE">
        <w:rPr>
          <w:rFonts w:asciiTheme="minorHAnsi" w:hAnsiTheme="minorHAnsi" w:cstheme="minorHAnsi"/>
        </w:rPr>
        <w:t>needs</w:t>
      </w:r>
    </w:p>
    <w:p w14:paraId="74378FA2" w14:textId="1A35B8D3" w:rsidR="00A878BE" w:rsidRPr="00A878BE" w:rsidRDefault="00A878BE" w:rsidP="00A878BE">
      <w:pPr>
        <w:pStyle w:val="NoSpacing"/>
        <w:numPr>
          <w:ilvl w:val="1"/>
          <w:numId w:val="18"/>
        </w:numPr>
        <w:rPr>
          <w:rFonts w:asciiTheme="minorHAnsi" w:hAnsiTheme="minorHAnsi" w:cstheme="minorHAnsi"/>
        </w:rPr>
      </w:pPr>
      <w:r w:rsidRPr="00A878BE">
        <w:rPr>
          <w:rFonts w:asciiTheme="minorHAnsi" w:hAnsiTheme="minorHAnsi" w:cstheme="minorHAnsi"/>
        </w:rPr>
        <w:t>Use of environment (home)</w:t>
      </w:r>
    </w:p>
    <w:p w14:paraId="35C5E106" w14:textId="39E3F07F" w:rsidR="00A878BE" w:rsidRPr="00A878BE" w:rsidRDefault="00A878BE" w:rsidP="00A878BE">
      <w:pPr>
        <w:pStyle w:val="NoSpacing"/>
        <w:numPr>
          <w:ilvl w:val="1"/>
          <w:numId w:val="18"/>
        </w:numPr>
        <w:rPr>
          <w:rFonts w:asciiTheme="minorHAnsi" w:hAnsiTheme="minorHAnsi" w:cstheme="minorHAnsi"/>
        </w:rPr>
      </w:pPr>
      <w:r w:rsidRPr="00A878BE">
        <w:rPr>
          <w:rFonts w:asciiTheme="minorHAnsi" w:hAnsiTheme="minorHAnsi" w:cstheme="minorHAnsi"/>
        </w:rPr>
        <w:t>Cultural sensitivity</w:t>
      </w:r>
      <w:r>
        <w:rPr>
          <w:rFonts w:asciiTheme="minorHAnsi" w:hAnsiTheme="minorHAnsi" w:cstheme="minorHAnsi"/>
        </w:rPr>
        <w:t xml:space="preserve"> and </w:t>
      </w:r>
      <w:r w:rsidRPr="00A878BE">
        <w:rPr>
          <w:rFonts w:asciiTheme="minorHAnsi" w:hAnsiTheme="minorHAnsi" w:cstheme="minorHAnsi"/>
        </w:rPr>
        <w:t>supportive behavior</w:t>
      </w:r>
    </w:p>
    <w:p w14:paraId="03566BA4" w14:textId="7B660BBC" w:rsidR="00A878BE" w:rsidRPr="00A878BE" w:rsidRDefault="00A878BE" w:rsidP="00A878BE">
      <w:pPr>
        <w:pStyle w:val="NoSpacing"/>
        <w:numPr>
          <w:ilvl w:val="0"/>
          <w:numId w:val="18"/>
        </w:numPr>
        <w:rPr>
          <w:rFonts w:asciiTheme="minorHAnsi" w:hAnsiTheme="minorHAnsi" w:cstheme="minorHAnsi"/>
        </w:rPr>
      </w:pPr>
      <w:r w:rsidRPr="00A878BE">
        <w:rPr>
          <w:rFonts w:asciiTheme="minorHAnsi" w:hAnsiTheme="minorHAnsi" w:cstheme="minorHAnsi"/>
        </w:rPr>
        <w:t xml:space="preserve">Team </w:t>
      </w:r>
      <w:r>
        <w:rPr>
          <w:rFonts w:asciiTheme="minorHAnsi" w:hAnsiTheme="minorHAnsi" w:cstheme="minorHAnsi"/>
        </w:rPr>
        <w:t>p</w:t>
      </w:r>
      <w:r w:rsidRPr="00A878BE">
        <w:rPr>
          <w:rFonts w:asciiTheme="minorHAnsi" w:hAnsiTheme="minorHAnsi" w:cstheme="minorHAnsi"/>
        </w:rPr>
        <w:t>articipation</w:t>
      </w:r>
    </w:p>
    <w:p w14:paraId="256C187E" w14:textId="253A2D69" w:rsidR="00A878BE" w:rsidRPr="00A878BE" w:rsidRDefault="00A878BE" w:rsidP="00A878BE">
      <w:pPr>
        <w:pStyle w:val="NoSpacing"/>
        <w:ind w:firstLine="60"/>
        <w:rPr>
          <w:rFonts w:asciiTheme="minorHAnsi" w:hAnsiTheme="minorHAnsi" w:cstheme="minorHAnsi"/>
        </w:rPr>
      </w:pPr>
    </w:p>
    <w:p w14:paraId="3EF4702B" w14:textId="43ECCD6A" w:rsidR="00A878BE" w:rsidRPr="00A878BE" w:rsidRDefault="00A878BE" w:rsidP="00A878BE">
      <w:pPr>
        <w:pStyle w:val="NoSpacing"/>
        <w:numPr>
          <w:ilvl w:val="1"/>
          <w:numId w:val="18"/>
        </w:numPr>
        <w:rPr>
          <w:rFonts w:asciiTheme="minorHAnsi" w:hAnsiTheme="minorHAnsi" w:cstheme="minorHAnsi"/>
        </w:rPr>
      </w:pPr>
      <w:r w:rsidRPr="00A878BE">
        <w:rPr>
          <w:rFonts w:asciiTheme="minorHAnsi" w:hAnsiTheme="minorHAnsi" w:cstheme="minorHAnsi"/>
        </w:rPr>
        <w:t>Active responsibility as team member</w:t>
      </w:r>
    </w:p>
    <w:p w14:paraId="427FE5A8" w14:textId="6E914527" w:rsidR="00A878BE" w:rsidRPr="00A878BE" w:rsidRDefault="00A878BE" w:rsidP="00A878BE">
      <w:pPr>
        <w:pStyle w:val="NoSpacing"/>
        <w:numPr>
          <w:ilvl w:val="1"/>
          <w:numId w:val="18"/>
        </w:numPr>
        <w:rPr>
          <w:rFonts w:asciiTheme="minorHAnsi" w:hAnsiTheme="minorHAnsi" w:cstheme="minorHAnsi"/>
        </w:rPr>
      </w:pPr>
      <w:r w:rsidRPr="00A878BE">
        <w:rPr>
          <w:rFonts w:asciiTheme="minorHAnsi" w:hAnsiTheme="minorHAnsi" w:cstheme="minorHAnsi"/>
        </w:rPr>
        <w:t>Use of effective communication strategies</w:t>
      </w:r>
    </w:p>
    <w:p w14:paraId="3F9A352C" w14:textId="5616EDB7" w:rsidR="00A878BE" w:rsidRPr="00A878BE" w:rsidRDefault="00A878BE" w:rsidP="00A878BE">
      <w:pPr>
        <w:pStyle w:val="NoSpacing"/>
        <w:numPr>
          <w:ilvl w:val="1"/>
          <w:numId w:val="18"/>
        </w:numPr>
        <w:rPr>
          <w:rFonts w:asciiTheme="minorHAnsi" w:hAnsiTheme="minorHAnsi" w:cstheme="minorHAnsi"/>
        </w:rPr>
      </w:pPr>
      <w:r w:rsidRPr="00A878BE">
        <w:rPr>
          <w:rFonts w:asciiTheme="minorHAnsi" w:hAnsiTheme="minorHAnsi" w:cstheme="minorHAnsi"/>
        </w:rPr>
        <w:t>Problem-solving techniques</w:t>
      </w:r>
    </w:p>
    <w:p w14:paraId="19F6BC58" w14:textId="48AA6BC2" w:rsidR="00A878BE" w:rsidRPr="00A878BE" w:rsidRDefault="00A878BE" w:rsidP="00A878BE">
      <w:pPr>
        <w:pStyle w:val="NoSpacing"/>
        <w:numPr>
          <w:ilvl w:val="1"/>
          <w:numId w:val="18"/>
        </w:numPr>
        <w:rPr>
          <w:rFonts w:asciiTheme="minorHAnsi" w:hAnsiTheme="minorHAnsi" w:cstheme="minorHAnsi"/>
        </w:rPr>
      </w:pPr>
      <w:r w:rsidRPr="00A878BE">
        <w:rPr>
          <w:rFonts w:asciiTheme="minorHAnsi" w:hAnsiTheme="minorHAnsi" w:cstheme="minorHAnsi"/>
        </w:rPr>
        <w:t>Evidence of coordinated team effort in planning and implementation</w:t>
      </w:r>
    </w:p>
    <w:p w14:paraId="29A429E7" w14:textId="4CF4C8FE" w:rsidR="00A878BE" w:rsidRPr="00A878BE" w:rsidRDefault="00A878BE" w:rsidP="00A878BE">
      <w:pPr>
        <w:pStyle w:val="NoSpacing"/>
        <w:numPr>
          <w:ilvl w:val="1"/>
          <w:numId w:val="18"/>
        </w:numPr>
        <w:rPr>
          <w:rFonts w:asciiTheme="minorHAnsi" w:hAnsiTheme="minorHAnsi" w:cstheme="minorHAnsi"/>
        </w:rPr>
      </w:pPr>
      <w:r w:rsidRPr="00A878BE">
        <w:rPr>
          <w:rFonts w:asciiTheme="minorHAnsi" w:hAnsiTheme="minorHAnsi" w:cstheme="minorHAnsi"/>
        </w:rPr>
        <w:t>Use others as resource</w:t>
      </w:r>
    </w:p>
    <w:p w14:paraId="19E843A9" w14:textId="65CF981B" w:rsidR="00A878BE" w:rsidRPr="00A878BE" w:rsidRDefault="00A878BE" w:rsidP="00A878BE">
      <w:pPr>
        <w:pStyle w:val="NoSpacing"/>
        <w:numPr>
          <w:ilvl w:val="1"/>
          <w:numId w:val="18"/>
        </w:numPr>
        <w:rPr>
          <w:rFonts w:asciiTheme="minorHAnsi" w:hAnsiTheme="minorHAnsi" w:cstheme="minorHAnsi"/>
        </w:rPr>
      </w:pPr>
      <w:r w:rsidRPr="00A878BE">
        <w:rPr>
          <w:rFonts w:asciiTheme="minorHAnsi" w:hAnsiTheme="minorHAnsi" w:cstheme="minorHAnsi"/>
        </w:rPr>
        <w:t>Functions as resource to others</w:t>
      </w:r>
    </w:p>
    <w:p w14:paraId="7E785B78" w14:textId="680B29DC" w:rsidR="00A878BE" w:rsidRPr="00A878BE" w:rsidRDefault="00A878BE" w:rsidP="00A878BE">
      <w:pPr>
        <w:pStyle w:val="NoSpacing"/>
        <w:numPr>
          <w:ilvl w:val="1"/>
          <w:numId w:val="18"/>
        </w:numPr>
        <w:rPr>
          <w:rFonts w:asciiTheme="minorHAnsi" w:hAnsiTheme="minorHAnsi" w:cstheme="minorHAnsi"/>
        </w:rPr>
      </w:pPr>
      <w:r w:rsidRPr="00A878BE">
        <w:rPr>
          <w:rFonts w:asciiTheme="minorHAnsi" w:hAnsiTheme="minorHAnsi" w:cstheme="minorHAnsi"/>
        </w:rPr>
        <w:t>Inclusion of parent concerns</w:t>
      </w:r>
    </w:p>
    <w:p w14:paraId="1B37A79D" w14:textId="01032C88" w:rsidR="00A878BE" w:rsidRPr="00A878BE" w:rsidRDefault="00A878BE" w:rsidP="00A878BE">
      <w:pPr>
        <w:pStyle w:val="NoSpacing"/>
        <w:numPr>
          <w:ilvl w:val="1"/>
          <w:numId w:val="18"/>
        </w:numPr>
        <w:rPr>
          <w:rFonts w:asciiTheme="minorHAnsi" w:hAnsiTheme="minorHAnsi" w:cstheme="minorHAnsi"/>
        </w:rPr>
      </w:pPr>
      <w:r w:rsidRPr="00A878BE">
        <w:rPr>
          <w:rFonts w:asciiTheme="minorHAnsi" w:hAnsiTheme="minorHAnsi" w:cstheme="minorHAnsi"/>
        </w:rPr>
        <w:t>Take perspective of other disciplines</w:t>
      </w:r>
    </w:p>
    <w:p w14:paraId="6A2F92BA" w14:textId="0260376F" w:rsidR="00A878BE" w:rsidRPr="00A878BE" w:rsidRDefault="00A878BE" w:rsidP="00A878BE">
      <w:pPr>
        <w:pStyle w:val="NoSpacing"/>
        <w:numPr>
          <w:ilvl w:val="0"/>
          <w:numId w:val="18"/>
        </w:numPr>
        <w:rPr>
          <w:rFonts w:asciiTheme="minorHAnsi" w:hAnsiTheme="minorHAnsi" w:cstheme="minorHAnsi"/>
        </w:rPr>
      </w:pPr>
      <w:r w:rsidRPr="00A878BE">
        <w:rPr>
          <w:rFonts w:asciiTheme="minorHAnsi" w:hAnsiTheme="minorHAnsi" w:cstheme="minorHAnsi"/>
        </w:rPr>
        <w:t>Professionalism</w:t>
      </w:r>
    </w:p>
    <w:p w14:paraId="3E1CE3DB" w14:textId="5A7E6E5E" w:rsidR="00A878BE" w:rsidRPr="00A878BE" w:rsidRDefault="00A878BE" w:rsidP="00A878BE">
      <w:pPr>
        <w:pStyle w:val="NoSpacing"/>
        <w:numPr>
          <w:ilvl w:val="1"/>
          <w:numId w:val="18"/>
        </w:numPr>
        <w:rPr>
          <w:rFonts w:asciiTheme="minorHAnsi" w:hAnsiTheme="minorHAnsi" w:cstheme="minorHAnsi"/>
        </w:rPr>
      </w:pPr>
      <w:r w:rsidRPr="00A878BE">
        <w:rPr>
          <w:rFonts w:asciiTheme="minorHAnsi" w:hAnsiTheme="minorHAnsi" w:cstheme="minorHAnsi"/>
        </w:rPr>
        <w:t>Enthusiasm and enjoyment</w:t>
      </w:r>
    </w:p>
    <w:p w14:paraId="755E0CD1" w14:textId="3F4CB200" w:rsidR="00A878BE" w:rsidRPr="00A878BE" w:rsidRDefault="00A878BE" w:rsidP="00A878BE">
      <w:pPr>
        <w:pStyle w:val="NoSpacing"/>
        <w:numPr>
          <w:ilvl w:val="1"/>
          <w:numId w:val="18"/>
        </w:numPr>
        <w:rPr>
          <w:rFonts w:asciiTheme="minorHAnsi" w:hAnsiTheme="minorHAnsi" w:cstheme="minorHAnsi"/>
        </w:rPr>
      </w:pPr>
      <w:r w:rsidRPr="00A878BE">
        <w:rPr>
          <w:rFonts w:asciiTheme="minorHAnsi" w:hAnsiTheme="minorHAnsi" w:cstheme="minorHAnsi"/>
        </w:rPr>
        <w:t xml:space="preserve">Work habits: </w:t>
      </w:r>
      <w:r>
        <w:rPr>
          <w:rFonts w:asciiTheme="minorHAnsi" w:hAnsiTheme="minorHAnsi" w:cstheme="minorHAnsi"/>
        </w:rPr>
        <w:t>D</w:t>
      </w:r>
      <w:r w:rsidRPr="00A878BE">
        <w:rPr>
          <w:rFonts w:asciiTheme="minorHAnsi" w:hAnsiTheme="minorHAnsi" w:cstheme="minorHAnsi"/>
        </w:rPr>
        <w:t>ependability, time management, independence</w:t>
      </w:r>
    </w:p>
    <w:p w14:paraId="341E99F9" w14:textId="6A7426A1" w:rsidR="00A878BE" w:rsidRPr="00A878BE" w:rsidRDefault="00A878BE" w:rsidP="00A878BE">
      <w:pPr>
        <w:pStyle w:val="NoSpacing"/>
        <w:numPr>
          <w:ilvl w:val="1"/>
          <w:numId w:val="18"/>
        </w:numPr>
        <w:rPr>
          <w:rFonts w:asciiTheme="minorHAnsi" w:hAnsiTheme="minorHAnsi" w:cstheme="minorHAnsi"/>
        </w:rPr>
      </w:pPr>
      <w:r w:rsidRPr="00A878BE">
        <w:rPr>
          <w:rFonts w:asciiTheme="minorHAnsi" w:hAnsiTheme="minorHAnsi" w:cstheme="minorHAnsi"/>
        </w:rPr>
        <w:t>Professional ethics and standards of performance</w:t>
      </w:r>
    </w:p>
    <w:p w14:paraId="1505BC9A" w14:textId="04FAF07E" w:rsidR="00A878BE" w:rsidRPr="00A878BE" w:rsidRDefault="00A878BE" w:rsidP="00A878BE">
      <w:pPr>
        <w:pStyle w:val="NoSpacing"/>
        <w:numPr>
          <w:ilvl w:val="1"/>
          <w:numId w:val="18"/>
        </w:numPr>
        <w:rPr>
          <w:rFonts w:asciiTheme="minorHAnsi" w:hAnsiTheme="minorHAnsi" w:cstheme="minorHAnsi"/>
        </w:rPr>
      </w:pPr>
      <w:r w:rsidRPr="00A878BE">
        <w:rPr>
          <w:rFonts w:asciiTheme="minorHAnsi" w:hAnsiTheme="minorHAnsi" w:cstheme="minorHAnsi"/>
        </w:rPr>
        <w:t>Poise in difficult situations</w:t>
      </w:r>
    </w:p>
    <w:p w14:paraId="18211CF1" w14:textId="29E8CADF" w:rsidR="00A878BE" w:rsidRPr="00A878BE" w:rsidRDefault="00A878BE" w:rsidP="00A878BE">
      <w:pPr>
        <w:pStyle w:val="NoSpacing"/>
        <w:numPr>
          <w:ilvl w:val="1"/>
          <w:numId w:val="18"/>
        </w:numPr>
        <w:rPr>
          <w:rFonts w:asciiTheme="minorHAnsi" w:hAnsiTheme="minorHAnsi" w:cstheme="minorHAnsi"/>
        </w:rPr>
      </w:pPr>
      <w:r w:rsidRPr="00A878BE">
        <w:rPr>
          <w:rFonts w:asciiTheme="minorHAnsi" w:hAnsiTheme="minorHAnsi" w:cstheme="minorHAnsi"/>
        </w:rPr>
        <w:t>Adherence to program policies and procedures</w:t>
      </w:r>
    </w:p>
    <w:p w14:paraId="495FF77B" w14:textId="62BB9038" w:rsidR="00A878BE" w:rsidRPr="00A878BE" w:rsidRDefault="00A878BE" w:rsidP="00A878BE">
      <w:pPr>
        <w:pStyle w:val="NoSpacing"/>
        <w:numPr>
          <w:ilvl w:val="1"/>
          <w:numId w:val="18"/>
        </w:numPr>
        <w:rPr>
          <w:rFonts w:asciiTheme="minorHAnsi" w:hAnsiTheme="minorHAnsi" w:cstheme="minorHAnsi"/>
        </w:rPr>
      </w:pPr>
      <w:r w:rsidRPr="00A878BE">
        <w:rPr>
          <w:rFonts w:asciiTheme="minorHAnsi" w:hAnsiTheme="minorHAnsi" w:cstheme="minorHAnsi"/>
        </w:rPr>
        <w:t>Self-reflection</w:t>
      </w:r>
    </w:p>
    <w:p w14:paraId="2843224D" w14:textId="5098B1EC" w:rsidR="00A878BE" w:rsidRDefault="00A878BE" w:rsidP="00A878BE">
      <w:pPr>
        <w:pStyle w:val="NoSpacing"/>
        <w:numPr>
          <w:ilvl w:val="1"/>
          <w:numId w:val="18"/>
        </w:numPr>
        <w:rPr>
          <w:rFonts w:asciiTheme="minorHAnsi" w:hAnsiTheme="minorHAnsi" w:cstheme="minorHAnsi"/>
        </w:rPr>
      </w:pPr>
      <w:r w:rsidRPr="00A878BE">
        <w:rPr>
          <w:rFonts w:asciiTheme="minorHAnsi" w:hAnsiTheme="minorHAnsi" w:cstheme="minorHAnsi"/>
        </w:rPr>
        <w:t>Flexibility</w:t>
      </w:r>
    </w:p>
    <w:p w14:paraId="3D994AC3" w14:textId="3CD5FECB" w:rsidR="00A878BE" w:rsidRDefault="00A878BE" w:rsidP="00136A5D">
      <w:pPr>
        <w:pStyle w:val="NoSpacing"/>
        <w:rPr>
          <w:rFonts w:asciiTheme="minorHAnsi" w:hAnsiTheme="minorHAnsi" w:cstheme="minorHAnsi"/>
        </w:rPr>
      </w:pPr>
    </w:p>
    <w:p w14:paraId="789C976C" w14:textId="2A69F6BB" w:rsidR="00A878BE" w:rsidRDefault="00A878BE" w:rsidP="00136A5D">
      <w:pPr>
        <w:pStyle w:val="NoSpacing"/>
        <w:rPr>
          <w:rFonts w:asciiTheme="minorHAnsi" w:hAnsiTheme="minorHAnsi" w:cstheme="minorHAnsi"/>
        </w:rPr>
      </w:pPr>
    </w:p>
    <w:p w14:paraId="498BF95E" w14:textId="77777777" w:rsidR="00A878BE" w:rsidRDefault="00A878BE">
      <w:pPr>
        <w:rPr>
          <w:rFonts w:asciiTheme="minorHAnsi" w:hAnsiTheme="minorHAnsi" w:cstheme="minorHAnsi"/>
          <w:b/>
          <w:bCs/>
        </w:rPr>
      </w:pPr>
      <w:r>
        <w:rPr>
          <w:rFonts w:asciiTheme="minorHAnsi" w:hAnsiTheme="minorHAnsi" w:cstheme="minorHAnsi"/>
          <w:b/>
          <w:bCs/>
        </w:rPr>
        <w:br w:type="page"/>
      </w:r>
    </w:p>
    <w:p w14:paraId="7AAAFC95" w14:textId="02CC4808" w:rsidR="007A4787" w:rsidRDefault="00A878BE" w:rsidP="007A4787">
      <w:pPr>
        <w:pStyle w:val="NoSpacing"/>
        <w:rPr>
          <w:rFonts w:asciiTheme="minorHAnsi" w:hAnsiTheme="minorHAnsi" w:cstheme="minorHAnsi"/>
          <w:b/>
          <w:bCs/>
        </w:rPr>
      </w:pPr>
      <w:r>
        <w:rPr>
          <w:rFonts w:asciiTheme="minorHAnsi" w:hAnsiTheme="minorHAnsi" w:cstheme="minorHAnsi"/>
          <w:b/>
          <w:bCs/>
        </w:rPr>
        <w:lastRenderedPageBreak/>
        <w:t xml:space="preserve">Infant/Toddler </w:t>
      </w:r>
      <w:r w:rsidR="007A4787">
        <w:rPr>
          <w:rFonts w:asciiTheme="minorHAnsi" w:hAnsiTheme="minorHAnsi" w:cstheme="minorHAnsi"/>
          <w:b/>
          <w:bCs/>
        </w:rPr>
        <w:t>Observation Guide 2</w:t>
      </w:r>
    </w:p>
    <w:p w14:paraId="344EC9FC" w14:textId="77777777" w:rsidR="00A104E0" w:rsidRDefault="00A104E0" w:rsidP="00A104E0">
      <w:pPr>
        <w:pStyle w:val="NoSpacing"/>
        <w:rPr>
          <w:rFonts w:asciiTheme="minorHAnsi" w:hAnsiTheme="minorHAnsi" w:cstheme="minorHAnsi"/>
          <w:i/>
          <w:iCs/>
        </w:rPr>
      </w:pPr>
    </w:p>
    <w:p w14:paraId="132323A1" w14:textId="468FDF14" w:rsidR="00A104E0" w:rsidRPr="00A104E0" w:rsidRDefault="00A104E0" w:rsidP="00A104E0">
      <w:pPr>
        <w:pStyle w:val="NoSpacing"/>
        <w:rPr>
          <w:rFonts w:asciiTheme="minorHAnsi" w:hAnsiTheme="minorHAnsi" w:cstheme="minorHAnsi"/>
          <w:i/>
          <w:iCs/>
        </w:rPr>
      </w:pPr>
      <w:r w:rsidRPr="00A104E0">
        <w:rPr>
          <w:rFonts w:asciiTheme="minorHAnsi" w:hAnsiTheme="minorHAnsi" w:cstheme="minorHAnsi"/>
          <w:i/>
          <w:iCs/>
        </w:rPr>
        <w:t xml:space="preserve">Directions: Conduct an observation </w:t>
      </w:r>
      <w:r>
        <w:rPr>
          <w:rFonts w:asciiTheme="minorHAnsi" w:hAnsiTheme="minorHAnsi" w:cstheme="minorHAnsi"/>
          <w:i/>
          <w:iCs/>
        </w:rPr>
        <w:t>of a</w:t>
      </w:r>
      <w:r w:rsidR="00A878BE">
        <w:rPr>
          <w:rFonts w:asciiTheme="minorHAnsi" w:hAnsiTheme="minorHAnsi" w:cstheme="minorHAnsi"/>
          <w:i/>
          <w:iCs/>
        </w:rPr>
        <w:t xml:space="preserve"> home visit </w:t>
      </w:r>
      <w:r w:rsidRPr="00A104E0">
        <w:rPr>
          <w:rFonts w:asciiTheme="minorHAnsi" w:hAnsiTheme="minorHAnsi" w:cstheme="minorHAnsi"/>
          <w:i/>
          <w:iCs/>
        </w:rPr>
        <w:t>focusing on the following components.</w:t>
      </w:r>
      <w:r>
        <w:rPr>
          <w:rFonts w:asciiTheme="minorHAnsi" w:hAnsiTheme="minorHAnsi" w:cstheme="minorHAnsi"/>
          <w:i/>
          <w:iCs/>
        </w:rPr>
        <w:t xml:space="preserve"> Take notes on what you observe.</w:t>
      </w:r>
    </w:p>
    <w:p w14:paraId="7A506E78" w14:textId="6CC5BB8B" w:rsidR="007A4787" w:rsidRDefault="007A4787" w:rsidP="007A4787">
      <w:pPr>
        <w:pStyle w:val="NoSpacing"/>
        <w:rPr>
          <w:rFonts w:asciiTheme="minorHAnsi" w:hAnsiTheme="minorHAnsi" w:cstheme="minorHAnsi"/>
        </w:rPr>
      </w:pPr>
    </w:p>
    <w:p w14:paraId="73DF6C84" w14:textId="35C8A439" w:rsidR="00A878BE" w:rsidRPr="00A878BE" w:rsidRDefault="00A878BE" w:rsidP="00A878BE">
      <w:pPr>
        <w:pStyle w:val="NoSpacing"/>
        <w:numPr>
          <w:ilvl w:val="0"/>
          <w:numId w:val="19"/>
        </w:numPr>
        <w:rPr>
          <w:rFonts w:asciiTheme="minorHAnsi" w:hAnsiTheme="minorHAnsi" w:cstheme="minorHAnsi"/>
        </w:rPr>
      </w:pPr>
      <w:r w:rsidRPr="00A878BE">
        <w:rPr>
          <w:rFonts w:asciiTheme="minorHAnsi" w:hAnsiTheme="minorHAnsi" w:cstheme="minorHAnsi"/>
        </w:rPr>
        <w:t>What is the purpose of the home visit?</w:t>
      </w:r>
    </w:p>
    <w:p w14:paraId="525DD79A" w14:textId="501AA730" w:rsidR="00A878BE" w:rsidRPr="00A878BE" w:rsidRDefault="00A878BE" w:rsidP="00A878BE">
      <w:pPr>
        <w:pStyle w:val="NoSpacing"/>
        <w:numPr>
          <w:ilvl w:val="0"/>
          <w:numId w:val="19"/>
        </w:numPr>
        <w:rPr>
          <w:rFonts w:asciiTheme="minorHAnsi" w:hAnsiTheme="minorHAnsi" w:cstheme="minorHAnsi"/>
        </w:rPr>
      </w:pPr>
      <w:r w:rsidRPr="00A878BE">
        <w:rPr>
          <w:rFonts w:asciiTheme="minorHAnsi" w:hAnsiTheme="minorHAnsi" w:cstheme="minorHAnsi"/>
        </w:rPr>
        <w:t xml:space="preserve">What role does the interventionist take, and what strategies </w:t>
      </w:r>
      <w:r>
        <w:rPr>
          <w:rFonts w:asciiTheme="minorHAnsi" w:hAnsiTheme="minorHAnsi" w:cstheme="minorHAnsi"/>
        </w:rPr>
        <w:t>do they</w:t>
      </w:r>
      <w:r w:rsidRPr="00A878BE">
        <w:rPr>
          <w:rFonts w:asciiTheme="minorHAnsi" w:hAnsiTheme="minorHAnsi" w:cstheme="minorHAnsi"/>
        </w:rPr>
        <w:t xml:space="preserve"> </w:t>
      </w:r>
      <w:r>
        <w:rPr>
          <w:rFonts w:asciiTheme="minorHAnsi" w:hAnsiTheme="minorHAnsi" w:cstheme="minorHAnsi"/>
        </w:rPr>
        <w:t>use</w:t>
      </w:r>
      <w:r w:rsidRPr="00A878BE">
        <w:rPr>
          <w:rFonts w:asciiTheme="minorHAnsi" w:hAnsiTheme="minorHAnsi" w:cstheme="minorHAnsi"/>
        </w:rPr>
        <w:t>?</w:t>
      </w:r>
    </w:p>
    <w:p w14:paraId="2B725A4D" w14:textId="52CB0B65" w:rsidR="00A878BE" w:rsidRPr="00A878BE" w:rsidRDefault="00A878BE" w:rsidP="00A878BE">
      <w:pPr>
        <w:pStyle w:val="NoSpacing"/>
        <w:numPr>
          <w:ilvl w:val="0"/>
          <w:numId w:val="19"/>
        </w:numPr>
        <w:rPr>
          <w:rFonts w:asciiTheme="minorHAnsi" w:hAnsiTheme="minorHAnsi" w:cstheme="minorHAnsi"/>
        </w:rPr>
      </w:pPr>
      <w:r w:rsidRPr="00A878BE">
        <w:rPr>
          <w:rFonts w:asciiTheme="minorHAnsi" w:hAnsiTheme="minorHAnsi" w:cstheme="minorHAnsi"/>
        </w:rPr>
        <w:t>How clearly does the family seem to understand the purpose of the visit?</w:t>
      </w:r>
    </w:p>
    <w:p w14:paraId="3F7EEF0C" w14:textId="508352AB" w:rsidR="00A878BE" w:rsidRPr="00A878BE" w:rsidRDefault="00A878BE" w:rsidP="00A878BE">
      <w:pPr>
        <w:pStyle w:val="NoSpacing"/>
        <w:numPr>
          <w:ilvl w:val="0"/>
          <w:numId w:val="19"/>
        </w:numPr>
        <w:rPr>
          <w:rFonts w:asciiTheme="minorHAnsi" w:hAnsiTheme="minorHAnsi" w:cstheme="minorHAnsi"/>
        </w:rPr>
      </w:pPr>
      <w:r w:rsidRPr="00A878BE">
        <w:rPr>
          <w:rFonts w:asciiTheme="minorHAnsi" w:hAnsiTheme="minorHAnsi" w:cstheme="minorHAnsi"/>
        </w:rPr>
        <w:t>Has the family prepared for the visit?</w:t>
      </w:r>
    </w:p>
    <w:p w14:paraId="7DE26E4D" w14:textId="53143BD2" w:rsidR="00A878BE" w:rsidRPr="00A878BE" w:rsidRDefault="00A878BE" w:rsidP="00A878BE">
      <w:pPr>
        <w:pStyle w:val="NoSpacing"/>
        <w:numPr>
          <w:ilvl w:val="0"/>
          <w:numId w:val="19"/>
        </w:numPr>
        <w:rPr>
          <w:rFonts w:asciiTheme="minorHAnsi" w:hAnsiTheme="minorHAnsi" w:cstheme="minorHAnsi"/>
        </w:rPr>
      </w:pPr>
      <w:r w:rsidRPr="00A878BE">
        <w:rPr>
          <w:rFonts w:asciiTheme="minorHAnsi" w:hAnsiTheme="minorHAnsi" w:cstheme="minorHAnsi"/>
        </w:rPr>
        <w:t>How is the family involved in the visit?</w:t>
      </w:r>
    </w:p>
    <w:p w14:paraId="28F9ECCE" w14:textId="0AF247B7" w:rsidR="00A878BE" w:rsidRPr="00A878BE" w:rsidRDefault="00A878BE" w:rsidP="00A878BE">
      <w:pPr>
        <w:pStyle w:val="NoSpacing"/>
        <w:numPr>
          <w:ilvl w:val="0"/>
          <w:numId w:val="19"/>
        </w:numPr>
        <w:rPr>
          <w:rFonts w:asciiTheme="minorHAnsi" w:hAnsiTheme="minorHAnsi" w:cstheme="minorHAnsi"/>
        </w:rPr>
      </w:pPr>
      <w:r w:rsidRPr="00A878BE">
        <w:rPr>
          <w:rFonts w:asciiTheme="minorHAnsi" w:hAnsiTheme="minorHAnsi" w:cstheme="minorHAnsi"/>
        </w:rPr>
        <w:t xml:space="preserve">What home materials are utilized in the intervention? </w:t>
      </w:r>
    </w:p>
    <w:p w14:paraId="3AEBA13A" w14:textId="0139A6B5" w:rsidR="00A878BE" w:rsidRPr="00A878BE" w:rsidRDefault="00A878BE" w:rsidP="00A878BE">
      <w:pPr>
        <w:pStyle w:val="NoSpacing"/>
        <w:numPr>
          <w:ilvl w:val="0"/>
          <w:numId w:val="19"/>
        </w:numPr>
        <w:rPr>
          <w:rFonts w:asciiTheme="minorHAnsi" w:hAnsiTheme="minorHAnsi" w:cstheme="minorHAnsi"/>
        </w:rPr>
      </w:pPr>
      <w:r w:rsidRPr="00A878BE">
        <w:rPr>
          <w:rFonts w:asciiTheme="minorHAnsi" w:hAnsiTheme="minorHAnsi" w:cstheme="minorHAnsi"/>
        </w:rPr>
        <w:t>What in the home environment might need adjustment to better match the child’s needs?</w:t>
      </w:r>
    </w:p>
    <w:p w14:paraId="7BDECD01" w14:textId="111C73AF" w:rsidR="00A878BE" w:rsidRPr="00A878BE" w:rsidRDefault="00A878BE" w:rsidP="00A878BE">
      <w:pPr>
        <w:pStyle w:val="NoSpacing"/>
        <w:numPr>
          <w:ilvl w:val="0"/>
          <w:numId w:val="19"/>
        </w:numPr>
        <w:rPr>
          <w:rFonts w:asciiTheme="minorHAnsi" w:hAnsiTheme="minorHAnsi" w:cstheme="minorHAnsi"/>
        </w:rPr>
      </w:pPr>
      <w:r w:rsidRPr="00A878BE">
        <w:rPr>
          <w:rFonts w:asciiTheme="minorHAnsi" w:hAnsiTheme="minorHAnsi" w:cstheme="minorHAnsi"/>
        </w:rPr>
        <w:t xml:space="preserve">What appear to be the strengths of the </w:t>
      </w:r>
      <w:r>
        <w:rPr>
          <w:rFonts w:asciiTheme="minorHAnsi" w:hAnsiTheme="minorHAnsi" w:cstheme="minorHAnsi"/>
        </w:rPr>
        <w:t>caregiver</w:t>
      </w:r>
      <w:r w:rsidRPr="00A878BE">
        <w:rPr>
          <w:rFonts w:asciiTheme="minorHAnsi" w:hAnsiTheme="minorHAnsi" w:cstheme="minorHAnsi"/>
        </w:rPr>
        <w:t>-child interaction?</w:t>
      </w:r>
    </w:p>
    <w:p w14:paraId="1337620C" w14:textId="24F39EEB" w:rsidR="00A878BE" w:rsidRPr="00A878BE" w:rsidRDefault="00A878BE" w:rsidP="00A878BE">
      <w:pPr>
        <w:pStyle w:val="NoSpacing"/>
        <w:numPr>
          <w:ilvl w:val="0"/>
          <w:numId w:val="19"/>
        </w:numPr>
        <w:rPr>
          <w:rFonts w:asciiTheme="minorHAnsi" w:hAnsiTheme="minorHAnsi" w:cstheme="minorHAnsi"/>
        </w:rPr>
      </w:pPr>
      <w:r w:rsidRPr="00A878BE">
        <w:rPr>
          <w:rFonts w:asciiTheme="minorHAnsi" w:hAnsiTheme="minorHAnsi" w:cstheme="minorHAnsi"/>
        </w:rPr>
        <w:t>What appear to be family concerns (either stated or suggested)?</w:t>
      </w:r>
    </w:p>
    <w:p w14:paraId="31CCEE20" w14:textId="273AB15A" w:rsidR="00A878BE" w:rsidRPr="00A878BE" w:rsidRDefault="00A878BE" w:rsidP="00A878BE">
      <w:pPr>
        <w:pStyle w:val="NoSpacing"/>
        <w:numPr>
          <w:ilvl w:val="0"/>
          <w:numId w:val="19"/>
        </w:numPr>
        <w:rPr>
          <w:rFonts w:asciiTheme="minorHAnsi" w:hAnsiTheme="minorHAnsi" w:cstheme="minorHAnsi"/>
        </w:rPr>
      </w:pPr>
      <w:r w:rsidRPr="00A878BE">
        <w:rPr>
          <w:rFonts w:asciiTheme="minorHAnsi" w:hAnsiTheme="minorHAnsi" w:cstheme="minorHAnsi"/>
        </w:rPr>
        <w:t>What do you notice about the child’s interaction</w:t>
      </w:r>
      <w:r>
        <w:rPr>
          <w:rFonts w:asciiTheme="minorHAnsi" w:hAnsiTheme="minorHAnsi" w:cstheme="minorHAnsi"/>
        </w:rPr>
        <w:t>s and communication</w:t>
      </w:r>
      <w:r w:rsidRPr="00A878BE">
        <w:rPr>
          <w:rFonts w:asciiTheme="minorHAnsi" w:hAnsiTheme="minorHAnsi" w:cstheme="minorHAnsi"/>
        </w:rPr>
        <w:t>?</w:t>
      </w:r>
    </w:p>
    <w:p w14:paraId="05D65F17" w14:textId="1D075CFE" w:rsidR="00A878BE" w:rsidRPr="00A878BE" w:rsidRDefault="00A878BE" w:rsidP="00A878BE">
      <w:pPr>
        <w:pStyle w:val="NoSpacing"/>
        <w:numPr>
          <w:ilvl w:val="0"/>
          <w:numId w:val="19"/>
        </w:numPr>
        <w:rPr>
          <w:rFonts w:asciiTheme="minorHAnsi" w:hAnsiTheme="minorHAnsi" w:cstheme="minorHAnsi"/>
        </w:rPr>
      </w:pPr>
      <w:r w:rsidRPr="00A878BE">
        <w:rPr>
          <w:rFonts w:asciiTheme="minorHAnsi" w:hAnsiTheme="minorHAnsi" w:cstheme="minorHAnsi"/>
        </w:rPr>
        <w:t>What do you notice about preferences</w:t>
      </w:r>
      <w:r>
        <w:rPr>
          <w:rFonts w:asciiTheme="minorHAnsi" w:hAnsiTheme="minorHAnsi" w:cstheme="minorHAnsi"/>
        </w:rPr>
        <w:t xml:space="preserve"> and</w:t>
      </w:r>
      <w:r w:rsidRPr="00A878BE">
        <w:rPr>
          <w:rFonts w:asciiTheme="minorHAnsi" w:hAnsiTheme="minorHAnsi" w:cstheme="minorHAnsi"/>
        </w:rPr>
        <w:t xml:space="preserve"> dislikes?</w:t>
      </w:r>
    </w:p>
    <w:p w14:paraId="0C0A9A13" w14:textId="670E1E94" w:rsidR="00A878BE" w:rsidRPr="00A878BE" w:rsidRDefault="00A878BE" w:rsidP="00A878BE">
      <w:pPr>
        <w:pStyle w:val="NoSpacing"/>
        <w:numPr>
          <w:ilvl w:val="0"/>
          <w:numId w:val="19"/>
        </w:numPr>
        <w:rPr>
          <w:rFonts w:asciiTheme="minorHAnsi" w:hAnsiTheme="minorHAnsi" w:cstheme="minorHAnsi"/>
        </w:rPr>
      </w:pPr>
      <w:r w:rsidRPr="00A878BE">
        <w:rPr>
          <w:rFonts w:asciiTheme="minorHAnsi" w:hAnsiTheme="minorHAnsi" w:cstheme="minorHAnsi"/>
        </w:rPr>
        <w:t>What positioning or handling strategies facilitate performance?</w:t>
      </w:r>
    </w:p>
    <w:p w14:paraId="0DC57E88" w14:textId="77777777" w:rsidR="00A878BE" w:rsidRPr="00A878BE" w:rsidRDefault="00A878BE" w:rsidP="00A878BE">
      <w:pPr>
        <w:pStyle w:val="NoSpacing"/>
        <w:rPr>
          <w:rFonts w:asciiTheme="minorHAnsi" w:hAnsiTheme="minorHAnsi" w:cstheme="minorHAnsi"/>
        </w:rPr>
      </w:pPr>
      <w:r w:rsidRPr="00A878BE">
        <w:rPr>
          <w:rFonts w:asciiTheme="minorHAnsi" w:hAnsiTheme="minorHAnsi" w:cstheme="minorHAnsi"/>
        </w:rPr>
        <w:t xml:space="preserve"> </w:t>
      </w:r>
    </w:p>
    <w:p w14:paraId="76680DE3" w14:textId="10E9B487" w:rsidR="00A104E0" w:rsidRDefault="00A104E0" w:rsidP="00A104E0">
      <w:pPr>
        <w:pStyle w:val="NoSpacing"/>
        <w:rPr>
          <w:rFonts w:asciiTheme="minorHAnsi" w:hAnsiTheme="minorHAnsi" w:cstheme="minorHAnsi"/>
        </w:rPr>
      </w:pPr>
    </w:p>
    <w:p w14:paraId="2E7A1B59" w14:textId="77777777" w:rsidR="00A104E0" w:rsidRDefault="00A104E0">
      <w:pPr>
        <w:rPr>
          <w:rFonts w:asciiTheme="minorHAnsi" w:hAnsiTheme="minorHAnsi" w:cstheme="minorHAnsi"/>
          <w:b/>
          <w:bCs/>
        </w:rPr>
      </w:pPr>
      <w:r>
        <w:rPr>
          <w:rFonts w:asciiTheme="minorHAnsi" w:hAnsiTheme="minorHAnsi" w:cstheme="minorHAnsi"/>
          <w:b/>
          <w:bCs/>
        </w:rPr>
        <w:br w:type="page"/>
      </w:r>
    </w:p>
    <w:p w14:paraId="54303BA2" w14:textId="6AB5A593" w:rsidR="00A878BE" w:rsidRDefault="00A878BE" w:rsidP="00A878BE">
      <w:pPr>
        <w:pStyle w:val="NoSpacing"/>
        <w:rPr>
          <w:rFonts w:asciiTheme="minorHAnsi" w:hAnsiTheme="minorHAnsi" w:cstheme="minorHAnsi"/>
          <w:b/>
          <w:bCs/>
        </w:rPr>
      </w:pPr>
      <w:r>
        <w:rPr>
          <w:rFonts w:asciiTheme="minorHAnsi" w:hAnsiTheme="minorHAnsi" w:cstheme="minorHAnsi"/>
          <w:b/>
          <w:bCs/>
        </w:rPr>
        <w:lastRenderedPageBreak/>
        <w:t xml:space="preserve">Infant/Toddler Observation Guide </w:t>
      </w:r>
      <w:r>
        <w:rPr>
          <w:rFonts w:asciiTheme="minorHAnsi" w:hAnsiTheme="minorHAnsi" w:cstheme="minorHAnsi"/>
          <w:b/>
          <w:bCs/>
        </w:rPr>
        <w:t>3</w:t>
      </w:r>
    </w:p>
    <w:p w14:paraId="7AC4B917" w14:textId="77777777" w:rsidR="00A104E0" w:rsidRDefault="00A104E0" w:rsidP="00A104E0">
      <w:pPr>
        <w:pStyle w:val="NoSpacing"/>
        <w:rPr>
          <w:rFonts w:asciiTheme="minorHAnsi" w:hAnsiTheme="minorHAnsi" w:cstheme="minorHAnsi"/>
          <w:i/>
          <w:iCs/>
        </w:rPr>
      </w:pPr>
    </w:p>
    <w:p w14:paraId="47D708A5" w14:textId="5E2F4ACD" w:rsidR="00A104E0" w:rsidRPr="00A104E0" w:rsidRDefault="00A104E0" w:rsidP="00A104E0">
      <w:pPr>
        <w:pStyle w:val="NoSpacing"/>
        <w:rPr>
          <w:rFonts w:asciiTheme="minorHAnsi" w:hAnsiTheme="minorHAnsi" w:cstheme="minorHAnsi"/>
          <w:i/>
          <w:iCs/>
        </w:rPr>
      </w:pPr>
      <w:r w:rsidRPr="00A104E0">
        <w:rPr>
          <w:rFonts w:asciiTheme="minorHAnsi" w:hAnsiTheme="minorHAnsi" w:cstheme="minorHAnsi"/>
          <w:i/>
          <w:iCs/>
        </w:rPr>
        <w:t xml:space="preserve">Directions: Conduct </w:t>
      </w:r>
      <w:r w:rsidR="00A878BE">
        <w:rPr>
          <w:rFonts w:asciiTheme="minorHAnsi" w:hAnsiTheme="minorHAnsi" w:cstheme="minorHAnsi"/>
          <w:i/>
          <w:iCs/>
        </w:rPr>
        <w:t xml:space="preserve">an </w:t>
      </w:r>
      <w:r w:rsidRPr="00A104E0">
        <w:rPr>
          <w:rFonts w:asciiTheme="minorHAnsi" w:hAnsiTheme="minorHAnsi" w:cstheme="minorHAnsi"/>
          <w:i/>
          <w:iCs/>
        </w:rPr>
        <w:t xml:space="preserve">observation </w:t>
      </w:r>
      <w:r w:rsidR="00A878BE">
        <w:rPr>
          <w:rFonts w:asciiTheme="minorHAnsi" w:hAnsiTheme="minorHAnsi" w:cstheme="minorHAnsi"/>
          <w:i/>
          <w:iCs/>
        </w:rPr>
        <w:t xml:space="preserve">of an infant/toddler playgroup (or other group </w:t>
      </w:r>
      <w:r w:rsidR="00E65F71">
        <w:rPr>
          <w:rFonts w:asciiTheme="minorHAnsi" w:hAnsiTheme="minorHAnsi" w:cstheme="minorHAnsi"/>
          <w:i/>
          <w:iCs/>
        </w:rPr>
        <w:t>activity</w:t>
      </w:r>
      <w:r w:rsidR="00A878BE">
        <w:rPr>
          <w:rFonts w:asciiTheme="minorHAnsi" w:hAnsiTheme="minorHAnsi" w:cstheme="minorHAnsi"/>
          <w:i/>
          <w:iCs/>
        </w:rPr>
        <w:t xml:space="preserve">) </w:t>
      </w:r>
      <w:r w:rsidRPr="00A104E0">
        <w:rPr>
          <w:rFonts w:asciiTheme="minorHAnsi" w:hAnsiTheme="minorHAnsi" w:cstheme="minorHAnsi"/>
          <w:i/>
          <w:iCs/>
        </w:rPr>
        <w:t>focusing on the following components.</w:t>
      </w:r>
      <w:r>
        <w:rPr>
          <w:rFonts w:asciiTheme="minorHAnsi" w:hAnsiTheme="minorHAnsi" w:cstheme="minorHAnsi"/>
          <w:i/>
          <w:iCs/>
        </w:rPr>
        <w:t xml:space="preserve"> Take notes on what you observe.</w:t>
      </w:r>
    </w:p>
    <w:p w14:paraId="4322840C" w14:textId="531C469F" w:rsidR="00A104E0" w:rsidRPr="00A104E0" w:rsidRDefault="00A104E0" w:rsidP="00A104E0">
      <w:pPr>
        <w:pStyle w:val="NoSpacing"/>
        <w:rPr>
          <w:rFonts w:asciiTheme="minorHAnsi" w:hAnsiTheme="minorHAnsi" w:cstheme="minorHAnsi"/>
        </w:rPr>
      </w:pPr>
    </w:p>
    <w:p w14:paraId="514088DA" w14:textId="39285C71" w:rsidR="00A878BE" w:rsidRDefault="00A878BE" w:rsidP="00A878BE">
      <w:pPr>
        <w:pStyle w:val="NoSpacing"/>
        <w:numPr>
          <w:ilvl w:val="0"/>
          <w:numId w:val="20"/>
        </w:numPr>
        <w:rPr>
          <w:rFonts w:asciiTheme="minorHAnsi" w:hAnsiTheme="minorHAnsi" w:cstheme="minorHAnsi"/>
        </w:rPr>
      </w:pPr>
      <w:r>
        <w:rPr>
          <w:rFonts w:asciiTheme="minorHAnsi" w:hAnsiTheme="minorHAnsi" w:cstheme="minorHAnsi"/>
        </w:rPr>
        <w:t>Children</w:t>
      </w:r>
    </w:p>
    <w:p w14:paraId="4AEFA67D" w14:textId="3A4190C7" w:rsidR="00A878BE" w:rsidRPr="00A878BE" w:rsidRDefault="00A878BE" w:rsidP="00A878BE">
      <w:pPr>
        <w:pStyle w:val="NoSpacing"/>
        <w:numPr>
          <w:ilvl w:val="1"/>
          <w:numId w:val="20"/>
        </w:numPr>
        <w:rPr>
          <w:rFonts w:asciiTheme="minorHAnsi" w:hAnsiTheme="minorHAnsi" w:cstheme="minorHAnsi"/>
        </w:rPr>
      </w:pPr>
      <w:r w:rsidRPr="00A878BE">
        <w:rPr>
          <w:rFonts w:asciiTheme="minorHAnsi" w:hAnsiTheme="minorHAnsi" w:cstheme="minorHAnsi"/>
        </w:rPr>
        <w:t>What appear to be the developmental skills of the child</w:t>
      </w:r>
      <w:r>
        <w:rPr>
          <w:rFonts w:asciiTheme="minorHAnsi" w:hAnsiTheme="minorHAnsi" w:cstheme="minorHAnsi"/>
        </w:rPr>
        <w:t>ren</w:t>
      </w:r>
      <w:r w:rsidRPr="00A878BE">
        <w:rPr>
          <w:rFonts w:asciiTheme="minorHAnsi" w:hAnsiTheme="minorHAnsi" w:cstheme="minorHAnsi"/>
        </w:rPr>
        <w:t>?</w:t>
      </w:r>
    </w:p>
    <w:p w14:paraId="22AAEAF1" w14:textId="77777777" w:rsidR="00A878BE" w:rsidRDefault="00A878BE" w:rsidP="00A878BE">
      <w:pPr>
        <w:pStyle w:val="NoSpacing"/>
        <w:numPr>
          <w:ilvl w:val="2"/>
          <w:numId w:val="20"/>
        </w:numPr>
        <w:rPr>
          <w:rFonts w:asciiTheme="minorHAnsi" w:hAnsiTheme="minorHAnsi" w:cstheme="minorHAnsi"/>
        </w:rPr>
      </w:pPr>
      <w:r w:rsidRPr="00A878BE">
        <w:rPr>
          <w:rFonts w:asciiTheme="minorHAnsi" w:hAnsiTheme="minorHAnsi" w:cstheme="minorHAnsi"/>
        </w:rPr>
        <w:t>What appear to be strengths?</w:t>
      </w:r>
    </w:p>
    <w:p w14:paraId="3EFB824F" w14:textId="77777777" w:rsidR="00A878BE" w:rsidRDefault="00A878BE" w:rsidP="00A878BE">
      <w:pPr>
        <w:pStyle w:val="NoSpacing"/>
        <w:numPr>
          <w:ilvl w:val="2"/>
          <w:numId w:val="20"/>
        </w:numPr>
        <w:rPr>
          <w:rFonts w:asciiTheme="minorHAnsi" w:hAnsiTheme="minorHAnsi" w:cstheme="minorHAnsi"/>
        </w:rPr>
      </w:pPr>
      <w:r w:rsidRPr="00A878BE">
        <w:rPr>
          <w:rFonts w:asciiTheme="minorHAnsi" w:hAnsiTheme="minorHAnsi" w:cstheme="minorHAnsi"/>
        </w:rPr>
        <w:t>What appear to be weaknesses?</w:t>
      </w:r>
    </w:p>
    <w:p w14:paraId="49675473" w14:textId="77777777" w:rsidR="00A878BE" w:rsidRDefault="00A878BE" w:rsidP="00A878BE">
      <w:pPr>
        <w:pStyle w:val="NoSpacing"/>
        <w:numPr>
          <w:ilvl w:val="1"/>
          <w:numId w:val="20"/>
        </w:numPr>
        <w:rPr>
          <w:rFonts w:asciiTheme="minorHAnsi" w:hAnsiTheme="minorHAnsi" w:cstheme="minorHAnsi"/>
        </w:rPr>
      </w:pPr>
      <w:r w:rsidRPr="00A878BE">
        <w:rPr>
          <w:rFonts w:asciiTheme="minorHAnsi" w:hAnsiTheme="minorHAnsi" w:cstheme="minorHAnsi"/>
        </w:rPr>
        <w:t>What differences do you notice among children?</w:t>
      </w:r>
    </w:p>
    <w:p w14:paraId="366BDFD3" w14:textId="77777777" w:rsidR="00A878BE" w:rsidRDefault="00A878BE" w:rsidP="00A878BE">
      <w:pPr>
        <w:pStyle w:val="NoSpacing"/>
        <w:numPr>
          <w:ilvl w:val="2"/>
          <w:numId w:val="20"/>
        </w:numPr>
        <w:rPr>
          <w:rFonts w:asciiTheme="minorHAnsi" w:hAnsiTheme="minorHAnsi" w:cstheme="minorHAnsi"/>
        </w:rPr>
      </w:pPr>
      <w:r w:rsidRPr="00A878BE">
        <w:rPr>
          <w:rFonts w:asciiTheme="minorHAnsi" w:hAnsiTheme="minorHAnsi" w:cstheme="minorHAnsi"/>
        </w:rPr>
        <w:t>Variations in social behavior</w:t>
      </w:r>
    </w:p>
    <w:p w14:paraId="0E380888" w14:textId="77777777" w:rsidR="00A878BE" w:rsidRDefault="00A878BE" w:rsidP="00A878BE">
      <w:pPr>
        <w:pStyle w:val="NoSpacing"/>
        <w:numPr>
          <w:ilvl w:val="2"/>
          <w:numId w:val="20"/>
        </w:numPr>
        <w:rPr>
          <w:rFonts w:asciiTheme="minorHAnsi" w:hAnsiTheme="minorHAnsi" w:cstheme="minorHAnsi"/>
        </w:rPr>
      </w:pPr>
      <w:r w:rsidRPr="00A878BE">
        <w:rPr>
          <w:rFonts w:asciiTheme="minorHAnsi" w:hAnsiTheme="minorHAnsi" w:cstheme="minorHAnsi"/>
        </w:rPr>
        <w:t>Variations in communicative behavior</w:t>
      </w:r>
    </w:p>
    <w:p w14:paraId="481554ED" w14:textId="77777777" w:rsidR="00A878BE" w:rsidRDefault="00A878BE" w:rsidP="00A878BE">
      <w:pPr>
        <w:pStyle w:val="NoSpacing"/>
        <w:numPr>
          <w:ilvl w:val="2"/>
          <w:numId w:val="20"/>
        </w:numPr>
        <w:rPr>
          <w:rFonts w:asciiTheme="minorHAnsi" w:hAnsiTheme="minorHAnsi" w:cstheme="minorHAnsi"/>
        </w:rPr>
      </w:pPr>
      <w:r w:rsidRPr="00A878BE">
        <w:rPr>
          <w:rFonts w:asciiTheme="minorHAnsi" w:hAnsiTheme="minorHAnsi" w:cstheme="minorHAnsi"/>
        </w:rPr>
        <w:t>Variations in object behavior</w:t>
      </w:r>
    </w:p>
    <w:p w14:paraId="04C325F0" w14:textId="77777777" w:rsidR="00A878BE" w:rsidRDefault="00A878BE" w:rsidP="00A878BE">
      <w:pPr>
        <w:pStyle w:val="NoSpacing"/>
        <w:numPr>
          <w:ilvl w:val="1"/>
          <w:numId w:val="20"/>
        </w:numPr>
        <w:rPr>
          <w:rFonts w:asciiTheme="minorHAnsi" w:hAnsiTheme="minorHAnsi" w:cstheme="minorHAnsi"/>
        </w:rPr>
      </w:pPr>
      <w:r w:rsidRPr="00A878BE">
        <w:rPr>
          <w:rFonts w:asciiTheme="minorHAnsi" w:hAnsiTheme="minorHAnsi" w:cstheme="minorHAnsi"/>
        </w:rPr>
        <w:t>How is the learning environment set up to promote learning for children?</w:t>
      </w:r>
    </w:p>
    <w:p w14:paraId="1092C169" w14:textId="77777777" w:rsidR="00A878BE" w:rsidRDefault="00A878BE" w:rsidP="00A878BE">
      <w:pPr>
        <w:pStyle w:val="NoSpacing"/>
        <w:numPr>
          <w:ilvl w:val="2"/>
          <w:numId w:val="20"/>
        </w:numPr>
        <w:rPr>
          <w:rFonts w:asciiTheme="minorHAnsi" w:hAnsiTheme="minorHAnsi" w:cstheme="minorHAnsi"/>
        </w:rPr>
      </w:pPr>
      <w:r w:rsidRPr="00A878BE">
        <w:rPr>
          <w:rFonts w:asciiTheme="minorHAnsi" w:hAnsiTheme="minorHAnsi" w:cstheme="minorHAnsi"/>
        </w:rPr>
        <w:t>What variations do you notice in children’s response to the environment?</w:t>
      </w:r>
    </w:p>
    <w:p w14:paraId="610FB5FE" w14:textId="1E796712" w:rsidR="00A878BE" w:rsidRDefault="00A878BE" w:rsidP="00A878BE">
      <w:pPr>
        <w:pStyle w:val="NoSpacing"/>
        <w:numPr>
          <w:ilvl w:val="2"/>
          <w:numId w:val="20"/>
        </w:numPr>
        <w:rPr>
          <w:rFonts w:asciiTheme="minorHAnsi" w:hAnsiTheme="minorHAnsi" w:cstheme="minorHAnsi"/>
        </w:rPr>
      </w:pPr>
      <w:r w:rsidRPr="00A878BE">
        <w:rPr>
          <w:rFonts w:asciiTheme="minorHAnsi" w:hAnsiTheme="minorHAnsi" w:cstheme="minorHAnsi"/>
        </w:rPr>
        <w:t>What variations do you notice in solitary versus group involvement in activities?</w:t>
      </w:r>
    </w:p>
    <w:p w14:paraId="3273EAF1" w14:textId="442BBD4E" w:rsidR="00A878BE" w:rsidRDefault="00A878BE" w:rsidP="00A878BE">
      <w:pPr>
        <w:pStyle w:val="NoSpacing"/>
        <w:numPr>
          <w:ilvl w:val="0"/>
          <w:numId w:val="20"/>
        </w:numPr>
        <w:rPr>
          <w:rFonts w:asciiTheme="minorHAnsi" w:hAnsiTheme="minorHAnsi" w:cstheme="minorHAnsi"/>
        </w:rPr>
      </w:pPr>
      <w:r>
        <w:rPr>
          <w:rFonts w:asciiTheme="minorHAnsi" w:hAnsiTheme="minorHAnsi" w:cstheme="minorHAnsi"/>
        </w:rPr>
        <w:t>Intervention</w:t>
      </w:r>
    </w:p>
    <w:p w14:paraId="3C39FE26" w14:textId="615C9440" w:rsidR="00A878BE" w:rsidRPr="00A878BE" w:rsidRDefault="00A878BE" w:rsidP="00A878BE">
      <w:pPr>
        <w:pStyle w:val="NoSpacing"/>
        <w:numPr>
          <w:ilvl w:val="1"/>
          <w:numId w:val="20"/>
        </w:numPr>
        <w:rPr>
          <w:rFonts w:asciiTheme="minorHAnsi" w:hAnsiTheme="minorHAnsi" w:cstheme="minorHAnsi"/>
        </w:rPr>
      </w:pPr>
      <w:r w:rsidRPr="00A878BE">
        <w:rPr>
          <w:rFonts w:asciiTheme="minorHAnsi" w:hAnsiTheme="minorHAnsi" w:cstheme="minorHAnsi"/>
        </w:rPr>
        <w:t>What strategies does the interventionist use for one-to-one instruction?</w:t>
      </w:r>
    </w:p>
    <w:p w14:paraId="4D4A9BD9" w14:textId="1367A406" w:rsidR="00A878BE" w:rsidRPr="00A878BE" w:rsidRDefault="00A878BE" w:rsidP="00A878BE">
      <w:pPr>
        <w:pStyle w:val="NoSpacing"/>
        <w:numPr>
          <w:ilvl w:val="1"/>
          <w:numId w:val="20"/>
        </w:numPr>
        <w:rPr>
          <w:rFonts w:asciiTheme="minorHAnsi" w:hAnsiTheme="minorHAnsi" w:cstheme="minorHAnsi"/>
        </w:rPr>
      </w:pPr>
      <w:r w:rsidRPr="00A878BE">
        <w:rPr>
          <w:rFonts w:asciiTheme="minorHAnsi" w:hAnsiTheme="minorHAnsi" w:cstheme="minorHAnsi"/>
        </w:rPr>
        <w:t>What strategies does the interventionist use for group instruction?</w:t>
      </w:r>
    </w:p>
    <w:p w14:paraId="1DB866C2" w14:textId="64C3504B" w:rsidR="00A878BE" w:rsidRPr="00A878BE" w:rsidRDefault="00A878BE" w:rsidP="00A878BE">
      <w:pPr>
        <w:pStyle w:val="NoSpacing"/>
        <w:numPr>
          <w:ilvl w:val="1"/>
          <w:numId w:val="20"/>
        </w:numPr>
        <w:rPr>
          <w:rFonts w:asciiTheme="minorHAnsi" w:hAnsiTheme="minorHAnsi" w:cstheme="minorHAnsi"/>
        </w:rPr>
      </w:pPr>
      <w:r w:rsidRPr="00A878BE">
        <w:rPr>
          <w:rFonts w:asciiTheme="minorHAnsi" w:hAnsiTheme="minorHAnsi" w:cstheme="minorHAnsi"/>
        </w:rPr>
        <w:t>What strategies encourage play?</w:t>
      </w:r>
    </w:p>
    <w:p w14:paraId="3F47AE19" w14:textId="3A47AE38" w:rsidR="00A878BE" w:rsidRPr="00A878BE" w:rsidRDefault="00A878BE" w:rsidP="00A878BE">
      <w:pPr>
        <w:pStyle w:val="NoSpacing"/>
        <w:numPr>
          <w:ilvl w:val="1"/>
          <w:numId w:val="20"/>
        </w:numPr>
        <w:rPr>
          <w:rFonts w:asciiTheme="minorHAnsi" w:hAnsiTheme="minorHAnsi" w:cstheme="minorHAnsi"/>
        </w:rPr>
      </w:pPr>
      <w:r w:rsidRPr="00A878BE">
        <w:rPr>
          <w:rFonts w:asciiTheme="minorHAnsi" w:hAnsiTheme="minorHAnsi" w:cstheme="minorHAnsi"/>
        </w:rPr>
        <w:t>What is the schedule for group activities?</w:t>
      </w:r>
    </w:p>
    <w:p w14:paraId="534E67DD" w14:textId="4CF71D01" w:rsidR="00A878BE" w:rsidRPr="00A878BE" w:rsidRDefault="00A878BE" w:rsidP="00A878BE">
      <w:pPr>
        <w:pStyle w:val="NoSpacing"/>
        <w:numPr>
          <w:ilvl w:val="1"/>
          <w:numId w:val="20"/>
        </w:numPr>
        <w:rPr>
          <w:rFonts w:asciiTheme="minorHAnsi" w:hAnsiTheme="minorHAnsi" w:cstheme="minorHAnsi"/>
        </w:rPr>
      </w:pPr>
      <w:r w:rsidRPr="00A878BE">
        <w:rPr>
          <w:rFonts w:asciiTheme="minorHAnsi" w:hAnsiTheme="minorHAnsi" w:cstheme="minorHAnsi"/>
        </w:rPr>
        <w:t>What are procedures for transitions - coming, going, going from one activity to another?</w:t>
      </w:r>
    </w:p>
    <w:p w14:paraId="7159B25B" w14:textId="26BCEC55" w:rsidR="00A878BE" w:rsidRPr="00A878BE" w:rsidRDefault="00A878BE" w:rsidP="00A878BE">
      <w:pPr>
        <w:pStyle w:val="NoSpacing"/>
        <w:numPr>
          <w:ilvl w:val="1"/>
          <w:numId w:val="20"/>
        </w:numPr>
        <w:rPr>
          <w:rFonts w:asciiTheme="minorHAnsi" w:hAnsiTheme="minorHAnsi" w:cstheme="minorHAnsi"/>
        </w:rPr>
      </w:pPr>
      <w:r w:rsidRPr="00A878BE">
        <w:rPr>
          <w:rFonts w:asciiTheme="minorHAnsi" w:hAnsiTheme="minorHAnsi" w:cstheme="minorHAnsi"/>
        </w:rPr>
        <w:t>What materials are available and how are they organized?</w:t>
      </w:r>
    </w:p>
    <w:p w14:paraId="6A37F558" w14:textId="5E44FBAC" w:rsidR="00A878BE" w:rsidRPr="00A878BE" w:rsidRDefault="00A878BE" w:rsidP="00A878BE">
      <w:pPr>
        <w:pStyle w:val="NoSpacing"/>
        <w:numPr>
          <w:ilvl w:val="1"/>
          <w:numId w:val="20"/>
        </w:numPr>
        <w:rPr>
          <w:rFonts w:asciiTheme="minorHAnsi" w:hAnsiTheme="minorHAnsi" w:cstheme="minorHAnsi"/>
        </w:rPr>
      </w:pPr>
      <w:r w:rsidRPr="00A878BE">
        <w:rPr>
          <w:rFonts w:asciiTheme="minorHAnsi" w:hAnsiTheme="minorHAnsi" w:cstheme="minorHAnsi"/>
        </w:rPr>
        <w:t xml:space="preserve">What positioning and handling strategies are being </w:t>
      </w:r>
      <w:r w:rsidR="00E65F71">
        <w:rPr>
          <w:rFonts w:asciiTheme="minorHAnsi" w:hAnsiTheme="minorHAnsi" w:cstheme="minorHAnsi"/>
        </w:rPr>
        <w:t>used</w:t>
      </w:r>
      <w:r w:rsidRPr="00A878BE">
        <w:rPr>
          <w:rFonts w:asciiTheme="minorHAnsi" w:hAnsiTheme="minorHAnsi" w:cstheme="minorHAnsi"/>
        </w:rPr>
        <w:t xml:space="preserve"> and for what purpose?</w:t>
      </w:r>
    </w:p>
    <w:p w14:paraId="52EF8B8D" w14:textId="77777777" w:rsidR="00A878BE" w:rsidRPr="00A878BE" w:rsidRDefault="00A878BE" w:rsidP="00E65F71">
      <w:pPr>
        <w:pStyle w:val="NoSpacing"/>
        <w:numPr>
          <w:ilvl w:val="0"/>
          <w:numId w:val="20"/>
        </w:numPr>
        <w:rPr>
          <w:rFonts w:asciiTheme="minorHAnsi" w:hAnsiTheme="minorHAnsi" w:cstheme="minorHAnsi"/>
        </w:rPr>
      </w:pPr>
      <w:r w:rsidRPr="00A878BE">
        <w:rPr>
          <w:rFonts w:asciiTheme="minorHAnsi" w:hAnsiTheme="minorHAnsi" w:cstheme="minorHAnsi"/>
        </w:rPr>
        <w:t>Families</w:t>
      </w:r>
    </w:p>
    <w:p w14:paraId="2DEF4E66" w14:textId="09D68823" w:rsidR="00A878BE" w:rsidRPr="00A878BE" w:rsidRDefault="00A878BE" w:rsidP="00A878BE">
      <w:pPr>
        <w:pStyle w:val="NoSpacing"/>
        <w:numPr>
          <w:ilvl w:val="1"/>
          <w:numId w:val="20"/>
        </w:numPr>
        <w:rPr>
          <w:rFonts w:asciiTheme="minorHAnsi" w:hAnsiTheme="minorHAnsi" w:cstheme="minorHAnsi"/>
        </w:rPr>
      </w:pPr>
      <w:r w:rsidRPr="00A878BE">
        <w:rPr>
          <w:rFonts w:asciiTheme="minorHAnsi" w:hAnsiTheme="minorHAnsi" w:cstheme="minorHAnsi"/>
        </w:rPr>
        <w:t>What is the family role?</w:t>
      </w:r>
    </w:p>
    <w:p w14:paraId="11553636" w14:textId="49CED39E" w:rsidR="00A878BE" w:rsidRPr="00A878BE" w:rsidRDefault="00A878BE" w:rsidP="00A878BE">
      <w:pPr>
        <w:pStyle w:val="NoSpacing"/>
        <w:numPr>
          <w:ilvl w:val="1"/>
          <w:numId w:val="20"/>
        </w:numPr>
        <w:rPr>
          <w:rFonts w:asciiTheme="minorHAnsi" w:hAnsiTheme="minorHAnsi" w:cstheme="minorHAnsi"/>
        </w:rPr>
      </w:pPr>
      <w:r w:rsidRPr="00A878BE">
        <w:rPr>
          <w:rFonts w:asciiTheme="minorHAnsi" w:hAnsiTheme="minorHAnsi" w:cstheme="minorHAnsi"/>
        </w:rPr>
        <w:t>How are families greeted?</w:t>
      </w:r>
    </w:p>
    <w:p w14:paraId="5737C75F" w14:textId="56C87EBD" w:rsidR="00A878BE" w:rsidRPr="00A878BE" w:rsidRDefault="00A878BE" w:rsidP="00E65F71">
      <w:pPr>
        <w:pStyle w:val="NoSpacing"/>
        <w:numPr>
          <w:ilvl w:val="1"/>
          <w:numId w:val="20"/>
        </w:numPr>
        <w:rPr>
          <w:rFonts w:asciiTheme="minorHAnsi" w:hAnsiTheme="minorHAnsi" w:cstheme="minorHAnsi"/>
        </w:rPr>
      </w:pPr>
      <w:r w:rsidRPr="00A878BE">
        <w:rPr>
          <w:rFonts w:asciiTheme="minorHAnsi" w:hAnsiTheme="minorHAnsi" w:cstheme="minorHAnsi"/>
        </w:rPr>
        <w:t>What information do families share about their infants?</w:t>
      </w:r>
    </w:p>
    <w:p w14:paraId="5B08146C" w14:textId="2D206A51" w:rsidR="00A878BE" w:rsidRPr="00E65F71" w:rsidRDefault="00A878BE" w:rsidP="00E65F71">
      <w:pPr>
        <w:pStyle w:val="NoSpacing"/>
        <w:numPr>
          <w:ilvl w:val="1"/>
          <w:numId w:val="20"/>
        </w:numPr>
        <w:rPr>
          <w:rFonts w:asciiTheme="minorHAnsi" w:hAnsiTheme="minorHAnsi" w:cstheme="minorHAnsi"/>
        </w:rPr>
      </w:pPr>
      <w:r w:rsidRPr="00A878BE">
        <w:rPr>
          <w:rFonts w:asciiTheme="minorHAnsi" w:hAnsiTheme="minorHAnsi" w:cstheme="minorHAnsi"/>
        </w:rPr>
        <w:t>What activities do families get involved in?</w:t>
      </w:r>
    </w:p>
    <w:p w14:paraId="6004552A" w14:textId="77777777" w:rsidR="00A878BE" w:rsidRPr="00A878BE" w:rsidRDefault="00A878BE" w:rsidP="00E65F71">
      <w:pPr>
        <w:pStyle w:val="NoSpacing"/>
        <w:numPr>
          <w:ilvl w:val="0"/>
          <w:numId w:val="20"/>
        </w:numPr>
        <w:rPr>
          <w:rFonts w:asciiTheme="minorHAnsi" w:hAnsiTheme="minorHAnsi" w:cstheme="minorHAnsi"/>
        </w:rPr>
      </w:pPr>
      <w:r w:rsidRPr="00A878BE">
        <w:rPr>
          <w:rFonts w:asciiTheme="minorHAnsi" w:hAnsiTheme="minorHAnsi" w:cstheme="minorHAnsi"/>
        </w:rPr>
        <w:t>Team</w:t>
      </w:r>
    </w:p>
    <w:p w14:paraId="4BFDC3FC" w14:textId="6E5D5D13" w:rsidR="00A878BE" w:rsidRPr="00A878BE" w:rsidRDefault="00A878BE" w:rsidP="00A878BE">
      <w:pPr>
        <w:pStyle w:val="NoSpacing"/>
        <w:numPr>
          <w:ilvl w:val="1"/>
          <w:numId w:val="20"/>
        </w:numPr>
        <w:rPr>
          <w:rFonts w:asciiTheme="minorHAnsi" w:hAnsiTheme="minorHAnsi" w:cstheme="minorHAnsi"/>
        </w:rPr>
      </w:pPr>
      <w:r w:rsidRPr="00A878BE">
        <w:rPr>
          <w:rFonts w:asciiTheme="minorHAnsi" w:hAnsiTheme="minorHAnsi" w:cstheme="minorHAnsi"/>
        </w:rPr>
        <w:t>What are the major team roles?</w:t>
      </w:r>
    </w:p>
    <w:p w14:paraId="7E94BC0F" w14:textId="212CFA26" w:rsidR="00A878BE" w:rsidRPr="00A878BE" w:rsidRDefault="00A878BE" w:rsidP="00E65F71">
      <w:pPr>
        <w:pStyle w:val="NoSpacing"/>
        <w:numPr>
          <w:ilvl w:val="1"/>
          <w:numId w:val="20"/>
        </w:numPr>
        <w:rPr>
          <w:rFonts w:asciiTheme="minorHAnsi" w:hAnsiTheme="minorHAnsi" w:cstheme="minorHAnsi"/>
        </w:rPr>
      </w:pPr>
      <w:r w:rsidRPr="00A878BE">
        <w:rPr>
          <w:rFonts w:asciiTheme="minorHAnsi" w:hAnsiTheme="minorHAnsi" w:cstheme="minorHAnsi"/>
        </w:rPr>
        <w:t>Who is involved in the intervention?</w:t>
      </w:r>
    </w:p>
    <w:p w14:paraId="267E0FEF" w14:textId="61AC119F" w:rsidR="00A878BE" w:rsidRPr="00A878BE" w:rsidRDefault="00A878BE" w:rsidP="00A878BE">
      <w:pPr>
        <w:pStyle w:val="NoSpacing"/>
        <w:numPr>
          <w:ilvl w:val="1"/>
          <w:numId w:val="20"/>
        </w:numPr>
        <w:rPr>
          <w:rFonts w:asciiTheme="minorHAnsi" w:hAnsiTheme="minorHAnsi" w:cstheme="minorHAnsi"/>
        </w:rPr>
      </w:pPr>
      <w:r w:rsidRPr="00A878BE">
        <w:rPr>
          <w:rFonts w:asciiTheme="minorHAnsi" w:hAnsiTheme="minorHAnsi" w:cstheme="minorHAnsi"/>
        </w:rPr>
        <w:t>How is information shared?</w:t>
      </w:r>
    </w:p>
    <w:p w14:paraId="1E5F22B5" w14:textId="77777777" w:rsidR="00A878BE" w:rsidRPr="00A878BE" w:rsidRDefault="00A878BE" w:rsidP="00E65F71">
      <w:pPr>
        <w:pStyle w:val="NoSpacing"/>
        <w:numPr>
          <w:ilvl w:val="0"/>
          <w:numId w:val="20"/>
        </w:numPr>
        <w:rPr>
          <w:rFonts w:asciiTheme="minorHAnsi" w:hAnsiTheme="minorHAnsi" w:cstheme="minorHAnsi"/>
        </w:rPr>
      </w:pPr>
      <w:r w:rsidRPr="00A878BE">
        <w:rPr>
          <w:rFonts w:asciiTheme="minorHAnsi" w:hAnsiTheme="minorHAnsi" w:cstheme="minorHAnsi"/>
        </w:rPr>
        <w:t>Organization</w:t>
      </w:r>
    </w:p>
    <w:p w14:paraId="547D042C" w14:textId="552752DE" w:rsidR="00A878BE" w:rsidRPr="00A878BE" w:rsidRDefault="00A878BE" w:rsidP="00A878BE">
      <w:pPr>
        <w:pStyle w:val="NoSpacing"/>
        <w:numPr>
          <w:ilvl w:val="1"/>
          <w:numId w:val="20"/>
        </w:numPr>
        <w:rPr>
          <w:rFonts w:asciiTheme="minorHAnsi" w:hAnsiTheme="minorHAnsi" w:cstheme="minorHAnsi"/>
        </w:rPr>
      </w:pPr>
      <w:r w:rsidRPr="00A878BE">
        <w:rPr>
          <w:rFonts w:asciiTheme="minorHAnsi" w:hAnsiTheme="minorHAnsi" w:cstheme="minorHAnsi"/>
        </w:rPr>
        <w:t>What is the program philosophy?</w:t>
      </w:r>
    </w:p>
    <w:p w14:paraId="204E8B25" w14:textId="77777777" w:rsidR="00E65F71" w:rsidRDefault="00A878BE" w:rsidP="00E65F71">
      <w:pPr>
        <w:pStyle w:val="NoSpacing"/>
        <w:numPr>
          <w:ilvl w:val="1"/>
          <w:numId w:val="20"/>
        </w:numPr>
        <w:rPr>
          <w:rFonts w:asciiTheme="minorHAnsi" w:hAnsiTheme="minorHAnsi" w:cstheme="minorHAnsi"/>
        </w:rPr>
      </w:pPr>
      <w:r w:rsidRPr="00A878BE">
        <w:rPr>
          <w:rFonts w:asciiTheme="minorHAnsi" w:hAnsiTheme="minorHAnsi" w:cstheme="minorHAnsi"/>
        </w:rPr>
        <w:t>What are routine forms of paperwork?</w:t>
      </w:r>
    </w:p>
    <w:p w14:paraId="5D4E2953" w14:textId="68C9C9C5" w:rsidR="00A878BE" w:rsidRPr="00E65F71" w:rsidRDefault="00A878BE" w:rsidP="00E65F71">
      <w:pPr>
        <w:pStyle w:val="NoSpacing"/>
        <w:numPr>
          <w:ilvl w:val="1"/>
          <w:numId w:val="20"/>
        </w:numPr>
        <w:rPr>
          <w:rFonts w:asciiTheme="minorHAnsi" w:hAnsiTheme="minorHAnsi" w:cstheme="minorHAnsi"/>
        </w:rPr>
      </w:pPr>
      <w:r w:rsidRPr="00E65F71">
        <w:rPr>
          <w:rFonts w:asciiTheme="minorHAnsi" w:hAnsiTheme="minorHAnsi" w:cstheme="minorHAnsi"/>
        </w:rPr>
        <w:t>How does the activity you have observed fit into major program activities?</w:t>
      </w:r>
    </w:p>
    <w:p w14:paraId="232092B0" w14:textId="77777777" w:rsidR="00A878BE" w:rsidRDefault="00A878BE" w:rsidP="00F00990">
      <w:pPr>
        <w:pStyle w:val="NoSpacing"/>
        <w:rPr>
          <w:rFonts w:asciiTheme="minorHAnsi" w:hAnsiTheme="minorHAnsi" w:cstheme="minorHAnsi"/>
        </w:rPr>
      </w:pPr>
    </w:p>
    <w:p w14:paraId="6B64C8CB" w14:textId="77777777" w:rsidR="00E65F71" w:rsidRDefault="00E65F71">
      <w:pPr>
        <w:rPr>
          <w:rFonts w:asciiTheme="minorHAnsi" w:hAnsiTheme="minorHAnsi" w:cstheme="minorHAnsi"/>
          <w:b/>
          <w:bCs/>
        </w:rPr>
      </w:pPr>
      <w:r>
        <w:rPr>
          <w:rFonts w:asciiTheme="minorHAnsi" w:hAnsiTheme="minorHAnsi" w:cstheme="minorHAnsi"/>
          <w:b/>
          <w:bCs/>
        </w:rPr>
        <w:br w:type="page"/>
      </w:r>
    </w:p>
    <w:p w14:paraId="7B4A2F4C" w14:textId="41E2F385" w:rsidR="00F00990" w:rsidRDefault="00E65F71" w:rsidP="00F00990">
      <w:pPr>
        <w:pStyle w:val="NoSpacing"/>
        <w:rPr>
          <w:rFonts w:asciiTheme="minorHAnsi" w:hAnsiTheme="minorHAnsi" w:cstheme="minorHAnsi"/>
          <w:b/>
          <w:bCs/>
        </w:rPr>
      </w:pPr>
      <w:r>
        <w:rPr>
          <w:rFonts w:asciiTheme="minorHAnsi" w:hAnsiTheme="minorHAnsi" w:cstheme="minorHAnsi"/>
          <w:b/>
          <w:bCs/>
        </w:rPr>
        <w:lastRenderedPageBreak/>
        <w:t xml:space="preserve">Infant/Toddler </w:t>
      </w:r>
      <w:r w:rsidR="00F00990">
        <w:rPr>
          <w:rFonts w:asciiTheme="minorHAnsi" w:hAnsiTheme="minorHAnsi" w:cstheme="minorHAnsi"/>
          <w:b/>
          <w:bCs/>
        </w:rPr>
        <w:t>Observation Guide 4</w:t>
      </w:r>
    </w:p>
    <w:p w14:paraId="6805626E" w14:textId="77777777" w:rsidR="00F00990" w:rsidRDefault="00F00990" w:rsidP="00F00990">
      <w:pPr>
        <w:pStyle w:val="NoSpacing"/>
        <w:rPr>
          <w:rFonts w:asciiTheme="minorHAnsi" w:hAnsiTheme="minorHAnsi" w:cstheme="minorHAnsi"/>
          <w:i/>
          <w:iCs/>
        </w:rPr>
      </w:pPr>
    </w:p>
    <w:p w14:paraId="258BA0BA" w14:textId="1F1B76A5" w:rsidR="00E65F71" w:rsidRPr="00A104E0" w:rsidRDefault="00E65F71" w:rsidP="00E65F71">
      <w:pPr>
        <w:pStyle w:val="NoSpacing"/>
        <w:rPr>
          <w:rFonts w:asciiTheme="minorHAnsi" w:hAnsiTheme="minorHAnsi" w:cstheme="minorHAnsi"/>
          <w:i/>
          <w:iCs/>
        </w:rPr>
      </w:pPr>
      <w:r w:rsidRPr="00A104E0">
        <w:rPr>
          <w:rFonts w:asciiTheme="minorHAnsi" w:hAnsiTheme="minorHAnsi" w:cstheme="minorHAnsi"/>
          <w:i/>
          <w:iCs/>
        </w:rPr>
        <w:t xml:space="preserve">Directions: Conduct </w:t>
      </w:r>
      <w:r>
        <w:rPr>
          <w:rFonts w:asciiTheme="minorHAnsi" w:hAnsiTheme="minorHAnsi" w:cstheme="minorHAnsi"/>
          <w:i/>
          <w:iCs/>
        </w:rPr>
        <w:t xml:space="preserve">an </w:t>
      </w:r>
      <w:r w:rsidRPr="00A104E0">
        <w:rPr>
          <w:rFonts w:asciiTheme="minorHAnsi" w:hAnsiTheme="minorHAnsi" w:cstheme="minorHAnsi"/>
          <w:i/>
          <w:iCs/>
        </w:rPr>
        <w:t xml:space="preserve">observation </w:t>
      </w:r>
      <w:r>
        <w:rPr>
          <w:rFonts w:asciiTheme="minorHAnsi" w:hAnsiTheme="minorHAnsi" w:cstheme="minorHAnsi"/>
          <w:i/>
          <w:iCs/>
        </w:rPr>
        <w:t xml:space="preserve">in a hospital </w:t>
      </w:r>
      <w:r w:rsidRPr="00A104E0">
        <w:rPr>
          <w:rFonts w:asciiTheme="minorHAnsi" w:hAnsiTheme="minorHAnsi" w:cstheme="minorHAnsi"/>
          <w:i/>
          <w:iCs/>
        </w:rPr>
        <w:t>focusing on the following components.</w:t>
      </w:r>
      <w:r>
        <w:rPr>
          <w:rFonts w:asciiTheme="minorHAnsi" w:hAnsiTheme="minorHAnsi" w:cstheme="minorHAnsi"/>
          <w:i/>
          <w:iCs/>
        </w:rPr>
        <w:t xml:space="preserve"> Take notes on what you observe.</w:t>
      </w:r>
    </w:p>
    <w:p w14:paraId="5CC6EF06" w14:textId="4D532CBA" w:rsidR="00A104E0" w:rsidRDefault="00A104E0" w:rsidP="00F00990">
      <w:pPr>
        <w:rPr>
          <w:rFonts w:asciiTheme="minorHAnsi" w:hAnsiTheme="minorHAnsi" w:cstheme="minorHAnsi"/>
        </w:rPr>
      </w:pPr>
    </w:p>
    <w:p w14:paraId="4719B96E" w14:textId="77777777" w:rsidR="00E65F71" w:rsidRPr="00E65F71" w:rsidRDefault="00E65F71" w:rsidP="00E65F71">
      <w:pPr>
        <w:pStyle w:val="ListParagraph"/>
        <w:numPr>
          <w:ilvl w:val="0"/>
          <w:numId w:val="21"/>
        </w:numPr>
        <w:rPr>
          <w:rFonts w:asciiTheme="minorHAnsi" w:hAnsiTheme="minorHAnsi" w:cstheme="minorHAnsi"/>
        </w:rPr>
      </w:pPr>
      <w:r w:rsidRPr="00E65F71">
        <w:rPr>
          <w:rFonts w:asciiTheme="minorHAnsi" w:hAnsiTheme="minorHAnsi" w:cstheme="minorHAnsi"/>
        </w:rPr>
        <w:t>Child</w:t>
      </w:r>
    </w:p>
    <w:p w14:paraId="26725512" w14:textId="3C25754E" w:rsidR="00E65F71" w:rsidRPr="00E65F71" w:rsidRDefault="00E65F71" w:rsidP="00E65F71">
      <w:pPr>
        <w:pStyle w:val="ListParagraph"/>
        <w:numPr>
          <w:ilvl w:val="1"/>
          <w:numId w:val="21"/>
        </w:numPr>
        <w:rPr>
          <w:rFonts w:asciiTheme="minorHAnsi" w:hAnsiTheme="minorHAnsi" w:cstheme="minorHAnsi"/>
        </w:rPr>
      </w:pPr>
      <w:r w:rsidRPr="00E65F71">
        <w:rPr>
          <w:rFonts w:asciiTheme="minorHAnsi" w:hAnsiTheme="minorHAnsi" w:cstheme="minorHAnsi"/>
        </w:rPr>
        <w:t>What do you notice about a particular child’s response to handling?</w:t>
      </w:r>
    </w:p>
    <w:p w14:paraId="3E9C7B9D" w14:textId="1DB85905" w:rsidR="00E65F71" w:rsidRPr="00E65F71" w:rsidRDefault="00E65F71" w:rsidP="00E65F71">
      <w:pPr>
        <w:pStyle w:val="ListParagraph"/>
        <w:numPr>
          <w:ilvl w:val="1"/>
          <w:numId w:val="21"/>
        </w:numPr>
        <w:rPr>
          <w:rFonts w:asciiTheme="minorHAnsi" w:hAnsiTheme="minorHAnsi" w:cstheme="minorHAnsi"/>
        </w:rPr>
      </w:pPr>
      <w:r w:rsidRPr="00E65F71">
        <w:rPr>
          <w:rFonts w:asciiTheme="minorHAnsi" w:hAnsiTheme="minorHAnsi" w:cstheme="minorHAnsi"/>
        </w:rPr>
        <w:t>What do you notice about a particular child’s response to environmental disruptions such as noise and light?</w:t>
      </w:r>
    </w:p>
    <w:p w14:paraId="521FF83F" w14:textId="233B80F0" w:rsidR="00E65F71" w:rsidRPr="00E65F71" w:rsidRDefault="00E65F71" w:rsidP="00E65F71">
      <w:pPr>
        <w:pStyle w:val="ListParagraph"/>
        <w:numPr>
          <w:ilvl w:val="1"/>
          <w:numId w:val="21"/>
        </w:numPr>
        <w:rPr>
          <w:rFonts w:asciiTheme="minorHAnsi" w:hAnsiTheme="minorHAnsi" w:cstheme="minorHAnsi"/>
        </w:rPr>
      </w:pPr>
      <w:r w:rsidRPr="00E65F71">
        <w:rPr>
          <w:rFonts w:asciiTheme="minorHAnsi" w:hAnsiTheme="minorHAnsi" w:cstheme="minorHAnsi"/>
        </w:rPr>
        <w:t>Does the child predominantly sleep</w:t>
      </w:r>
      <w:r>
        <w:rPr>
          <w:rFonts w:asciiTheme="minorHAnsi" w:hAnsiTheme="minorHAnsi" w:cstheme="minorHAnsi"/>
        </w:rPr>
        <w:t xml:space="preserve"> and</w:t>
      </w:r>
      <w:r w:rsidRPr="00E65F71">
        <w:rPr>
          <w:rFonts w:asciiTheme="minorHAnsi" w:hAnsiTheme="minorHAnsi" w:cstheme="minorHAnsi"/>
        </w:rPr>
        <w:t xml:space="preserve"> change gradually from sleep to wake, or is </w:t>
      </w:r>
      <w:r>
        <w:rPr>
          <w:rFonts w:asciiTheme="minorHAnsi" w:hAnsiTheme="minorHAnsi" w:cstheme="minorHAnsi"/>
        </w:rPr>
        <w:t>the child fussy</w:t>
      </w:r>
      <w:r w:rsidRPr="00E65F71">
        <w:rPr>
          <w:rFonts w:asciiTheme="minorHAnsi" w:hAnsiTheme="minorHAnsi" w:cstheme="minorHAnsi"/>
        </w:rPr>
        <w:t xml:space="preserve"> fussy?</w:t>
      </w:r>
    </w:p>
    <w:p w14:paraId="5D5E3787" w14:textId="5C82247D" w:rsidR="00E65F71" w:rsidRPr="00E65F71" w:rsidRDefault="00E65F71" w:rsidP="00E65F71">
      <w:pPr>
        <w:pStyle w:val="ListParagraph"/>
        <w:numPr>
          <w:ilvl w:val="1"/>
          <w:numId w:val="21"/>
        </w:numPr>
        <w:rPr>
          <w:rFonts w:asciiTheme="minorHAnsi" w:hAnsiTheme="minorHAnsi" w:cstheme="minorHAnsi"/>
        </w:rPr>
      </w:pPr>
      <w:r w:rsidRPr="00E65F71">
        <w:rPr>
          <w:rFonts w:asciiTheme="minorHAnsi" w:hAnsiTheme="minorHAnsi" w:cstheme="minorHAnsi"/>
        </w:rPr>
        <w:t>What is the position of the child in the isolate? Does he make any effort to change position? If his position is changed, does he maintain it?</w:t>
      </w:r>
    </w:p>
    <w:p w14:paraId="46DBB5F8" w14:textId="100DD544" w:rsidR="00E65F71" w:rsidRPr="00E65F71" w:rsidRDefault="00E65F71" w:rsidP="00E65F71">
      <w:pPr>
        <w:pStyle w:val="ListParagraph"/>
        <w:numPr>
          <w:ilvl w:val="1"/>
          <w:numId w:val="21"/>
        </w:numPr>
        <w:rPr>
          <w:rFonts w:asciiTheme="minorHAnsi" w:hAnsiTheme="minorHAnsi" w:cstheme="minorHAnsi"/>
        </w:rPr>
      </w:pPr>
      <w:r w:rsidRPr="00E65F71">
        <w:rPr>
          <w:rFonts w:asciiTheme="minorHAnsi" w:hAnsiTheme="minorHAnsi" w:cstheme="minorHAnsi"/>
        </w:rPr>
        <w:t>What seems to be calming to the child?</w:t>
      </w:r>
    </w:p>
    <w:p w14:paraId="55D43D25" w14:textId="1AC6B9B4" w:rsidR="00E65F71" w:rsidRPr="00E65F71" w:rsidRDefault="00E65F71" w:rsidP="00E65F71">
      <w:pPr>
        <w:pStyle w:val="ListParagraph"/>
        <w:numPr>
          <w:ilvl w:val="1"/>
          <w:numId w:val="21"/>
        </w:numPr>
        <w:rPr>
          <w:rFonts w:asciiTheme="minorHAnsi" w:hAnsiTheme="minorHAnsi" w:cstheme="minorHAnsi"/>
        </w:rPr>
      </w:pPr>
      <w:r w:rsidRPr="00E65F71">
        <w:rPr>
          <w:rFonts w:asciiTheme="minorHAnsi" w:hAnsiTheme="minorHAnsi" w:cstheme="minorHAnsi"/>
        </w:rPr>
        <w:t xml:space="preserve">What are medical problems? How long has </w:t>
      </w:r>
      <w:r>
        <w:rPr>
          <w:rFonts w:asciiTheme="minorHAnsi" w:hAnsiTheme="minorHAnsi" w:cstheme="minorHAnsi"/>
        </w:rPr>
        <w:t>the child</w:t>
      </w:r>
      <w:r w:rsidRPr="00E65F71">
        <w:rPr>
          <w:rFonts w:asciiTheme="minorHAnsi" w:hAnsiTheme="minorHAnsi" w:cstheme="minorHAnsi"/>
        </w:rPr>
        <w:t xml:space="preserve"> been in the hospital?</w:t>
      </w:r>
    </w:p>
    <w:p w14:paraId="4A3A86A3" w14:textId="77777777" w:rsidR="00E65F71" w:rsidRPr="00E65F71" w:rsidRDefault="00E65F71" w:rsidP="00E65F71">
      <w:pPr>
        <w:pStyle w:val="ListParagraph"/>
        <w:numPr>
          <w:ilvl w:val="0"/>
          <w:numId w:val="21"/>
        </w:numPr>
        <w:rPr>
          <w:rFonts w:asciiTheme="minorHAnsi" w:hAnsiTheme="minorHAnsi" w:cstheme="minorHAnsi"/>
        </w:rPr>
      </w:pPr>
      <w:r w:rsidRPr="00E65F71">
        <w:rPr>
          <w:rFonts w:asciiTheme="minorHAnsi" w:hAnsiTheme="minorHAnsi" w:cstheme="minorHAnsi"/>
        </w:rPr>
        <w:t>Families</w:t>
      </w:r>
    </w:p>
    <w:p w14:paraId="78833A8E" w14:textId="5CD399D5" w:rsidR="00E65F71" w:rsidRPr="00E65F71" w:rsidRDefault="00E65F71" w:rsidP="00E65F71">
      <w:pPr>
        <w:pStyle w:val="ListParagraph"/>
        <w:numPr>
          <w:ilvl w:val="1"/>
          <w:numId w:val="21"/>
        </w:numPr>
        <w:rPr>
          <w:rFonts w:asciiTheme="minorHAnsi" w:hAnsiTheme="minorHAnsi" w:cstheme="minorHAnsi"/>
        </w:rPr>
      </w:pPr>
      <w:r w:rsidRPr="00E65F71">
        <w:rPr>
          <w:rFonts w:asciiTheme="minorHAnsi" w:hAnsiTheme="minorHAnsi" w:cstheme="minorHAnsi"/>
        </w:rPr>
        <w:t>What appears to be the role of the family?</w:t>
      </w:r>
    </w:p>
    <w:p w14:paraId="524B9FFE" w14:textId="16D8C8BB" w:rsidR="00E65F71" w:rsidRPr="00E65F71" w:rsidRDefault="00E65F71" w:rsidP="00E65F71">
      <w:pPr>
        <w:pStyle w:val="ListParagraph"/>
        <w:numPr>
          <w:ilvl w:val="1"/>
          <w:numId w:val="21"/>
        </w:numPr>
        <w:rPr>
          <w:rFonts w:asciiTheme="minorHAnsi" w:hAnsiTheme="minorHAnsi" w:cstheme="minorHAnsi"/>
        </w:rPr>
      </w:pPr>
      <w:r w:rsidRPr="00E65F71">
        <w:rPr>
          <w:rFonts w:asciiTheme="minorHAnsi" w:hAnsiTheme="minorHAnsi" w:cstheme="minorHAnsi"/>
        </w:rPr>
        <w:t>How are families involved in caregiving?</w:t>
      </w:r>
    </w:p>
    <w:p w14:paraId="1CD5B14E" w14:textId="0CC6613F" w:rsidR="00E65F71" w:rsidRPr="00E65F71" w:rsidRDefault="00E65F71" w:rsidP="00E65F71">
      <w:pPr>
        <w:pStyle w:val="ListParagraph"/>
        <w:numPr>
          <w:ilvl w:val="1"/>
          <w:numId w:val="21"/>
        </w:numPr>
        <w:rPr>
          <w:rFonts w:asciiTheme="minorHAnsi" w:hAnsiTheme="minorHAnsi" w:cstheme="minorHAnsi"/>
        </w:rPr>
      </w:pPr>
      <w:r w:rsidRPr="00E65F71">
        <w:rPr>
          <w:rFonts w:asciiTheme="minorHAnsi" w:hAnsiTheme="minorHAnsi" w:cstheme="minorHAnsi"/>
        </w:rPr>
        <w:t>How are families given information?</w:t>
      </w:r>
    </w:p>
    <w:p w14:paraId="0C311F12" w14:textId="11F5899E" w:rsidR="00E65F71" w:rsidRPr="00E65F71" w:rsidRDefault="00E65F71" w:rsidP="00E65F71">
      <w:pPr>
        <w:pStyle w:val="ListParagraph"/>
        <w:numPr>
          <w:ilvl w:val="1"/>
          <w:numId w:val="21"/>
        </w:numPr>
        <w:rPr>
          <w:rFonts w:asciiTheme="minorHAnsi" w:hAnsiTheme="minorHAnsi" w:cstheme="minorHAnsi"/>
        </w:rPr>
      </w:pPr>
      <w:r w:rsidRPr="00E65F71">
        <w:rPr>
          <w:rFonts w:asciiTheme="minorHAnsi" w:hAnsiTheme="minorHAnsi" w:cstheme="minorHAnsi"/>
        </w:rPr>
        <w:t>When are families typically present and is there a place for them?</w:t>
      </w:r>
    </w:p>
    <w:p w14:paraId="5FE6B32A" w14:textId="1ACA2951" w:rsidR="00E65F71" w:rsidRPr="00E65F71" w:rsidRDefault="00E65F71" w:rsidP="00E65F71">
      <w:pPr>
        <w:pStyle w:val="ListParagraph"/>
        <w:numPr>
          <w:ilvl w:val="1"/>
          <w:numId w:val="21"/>
        </w:numPr>
        <w:rPr>
          <w:rFonts w:asciiTheme="minorHAnsi" w:hAnsiTheme="minorHAnsi" w:cstheme="minorHAnsi"/>
        </w:rPr>
      </w:pPr>
      <w:r w:rsidRPr="00E65F71">
        <w:rPr>
          <w:rFonts w:asciiTheme="minorHAnsi" w:hAnsiTheme="minorHAnsi" w:cstheme="minorHAnsi"/>
        </w:rPr>
        <w:t>How are families prepared for discharge?</w:t>
      </w:r>
    </w:p>
    <w:p w14:paraId="307443B3" w14:textId="77777777" w:rsidR="00E65F71" w:rsidRPr="00E65F71" w:rsidRDefault="00E65F71" w:rsidP="00E65F71">
      <w:pPr>
        <w:pStyle w:val="ListParagraph"/>
        <w:numPr>
          <w:ilvl w:val="0"/>
          <w:numId w:val="21"/>
        </w:numPr>
        <w:rPr>
          <w:rFonts w:asciiTheme="minorHAnsi" w:hAnsiTheme="minorHAnsi" w:cstheme="minorHAnsi"/>
        </w:rPr>
      </w:pPr>
      <w:r w:rsidRPr="00E65F71">
        <w:rPr>
          <w:rFonts w:asciiTheme="minorHAnsi" w:hAnsiTheme="minorHAnsi" w:cstheme="minorHAnsi"/>
        </w:rPr>
        <w:t>Team</w:t>
      </w:r>
    </w:p>
    <w:p w14:paraId="39E4ED10" w14:textId="11004B45" w:rsidR="00E65F71" w:rsidRPr="00E65F71" w:rsidRDefault="00E65F71" w:rsidP="00E65F71">
      <w:pPr>
        <w:pStyle w:val="ListParagraph"/>
        <w:numPr>
          <w:ilvl w:val="1"/>
          <w:numId w:val="21"/>
        </w:numPr>
        <w:rPr>
          <w:rFonts w:asciiTheme="minorHAnsi" w:hAnsiTheme="minorHAnsi" w:cstheme="minorHAnsi"/>
        </w:rPr>
      </w:pPr>
      <w:r w:rsidRPr="00E65F71">
        <w:rPr>
          <w:rFonts w:asciiTheme="minorHAnsi" w:hAnsiTheme="minorHAnsi" w:cstheme="minorHAnsi"/>
        </w:rPr>
        <w:t>Who are the team members?</w:t>
      </w:r>
    </w:p>
    <w:p w14:paraId="7C735F57" w14:textId="53F65C0B" w:rsidR="00E65F71" w:rsidRPr="00E65F71" w:rsidRDefault="00E65F71" w:rsidP="00E65F71">
      <w:pPr>
        <w:pStyle w:val="ListParagraph"/>
        <w:numPr>
          <w:ilvl w:val="1"/>
          <w:numId w:val="21"/>
        </w:numPr>
        <w:rPr>
          <w:rFonts w:asciiTheme="minorHAnsi" w:hAnsiTheme="minorHAnsi" w:cstheme="minorHAnsi"/>
        </w:rPr>
      </w:pPr>
      <w:r w:rsidRPr="00E65F71">
        <w:rPr>
          <w:rFonts w:asciiTheme="minorHAnsi" w:hAnsiTheme="minorHAnsi" w:cstheme="minorHAnsi"/>
        </w:rPr>
        <w:t>What are their roles in caregiving?</w:t>
      </w:r>
    </w:p>
    <w:p w14:paraId="16E0292F" w14:textId="77777777" w:rsidR="00E65F71" w:rsidRPr="00E65F71" w:rsidRDefault="00E65F71" w:rsidP="00E65F71">
      <w:pPr>
        <w:pStyle w:val="ListParagraph"/>
        <w:numPr>
          <w:ilvl w:val="0"/>
          <w:numId w:val="21"/>
        </w:numPr>
        <w:rPr>
          <w:rFonts w:asciiTheme="minorHAnsi" w:hAnsiTheme="minorHAnsi" w:cstheme="minorHAnsi"/>
        </w:rPr>
      </w:pPr>
      <w:r w:rsidRPr="00E65F71">
        <w:rPr>
          <w:rFonts w:asciiTheme="minorHAnsi" w:hAnsiTheme="minorHAnsi" w:cstheme="minorHAnsi"/>
        </w:rPr>
        <w:t>Organization</w:t>
      </w:r>
    </w:p>
    <w:p w14:paraId="6AE108BA" w14:textId="33A3E5D9" w:rsidR="00E65F71" w:rsidRPr="00E65F71" w:rsidRDefault="00E65F71" w:rsidP="00E65F71">
      <w:pPr>
        <w:pStyle w:val="ListParagraph"/>
        <w:numPr>
          <w:ilvl w:val="1"/>
          <w:numId w:val="21"/>
        </w:numPr>
        <w:rPr>
          <w:rFonts w:asciiTheme="minorHAnsi" w:hAnsiTheme="minorHAnsi" w:cstheme="minorHAnsi"/>
        </w:rPr>
      </w:pPr>
      <w:r w:rsidRPr="00E65F71">
        <w:rPr>
          <w:rFonts w:asciiTheme="minorHAnsi" w:hAnsiTheme="minorHAnsi" w:cstheme="minorHAnsi"/>
        </w:rPr>
        <w:t>What are the charting procedures?</w:t>
      </w:r>
    </w:p>
    <w:p w14:paraId="0FD46755" w14:textId="1F0F4C71" w:rsidR="00E65F71" w:rsidRPr="00E65F71" w:rsidRDefault="00E65F71" w:rsidP="00E65F71">
      <w:pPr>
        <w:pStyle w:val="ListParagraph"/>
        <w:numPr>
          <w:ilvl w:val="1"/>
          <w:numId w:val="21"/>
        </w:numPr>
        <w:rPr>
          <w:rFonts w:asciiTheme="minorHAnsi" w:hAnsiTheme="minorHAnsi" w:cstheme="minorHAnsi"/>
        </w:rPr>
      </w:pPr>
      <w:r w:rsidRPr="00E65F71">
        <w:rPr>
          <w:rFonts w:asciiTheme="minorHAnsi" w:hAnsiTheme="minorHAnsi" w:cstheme="minorHAnsi"/>
        </w:rPr>
        <w:t>When do rounds occur, and what is their focus?</w:t>
      </w:r>
    </w:p>
    <w:p w14:paraId="51C2187A" w14:textId="233CFE68" w:rsidR="00E65F71" w:rsidRPr="00E65F71" w:rsidRDefault="00E65F71" w:rsidP="00E65F71">
      <w:pPr>
        <w:pStyle w:val="ListParagraph"/>
        <w:numPr>
          <w:ilvl w:val="1"/>
          <w:numId w:val="21"/>
        </w:numPr>
        <w:rPr>
          <w:rFonts w:asciiTheme="minorHAnsi" w:hAnsiTheme="minorHAnsi" w:cstheme="minorHAnsi"/>
        </w:rPr>
      </w:pPr>
      <w:r w:rsidRPr="00E65F71">
        <w:rPr>
          <w:rFonts w:asciiTheme="minorHAnsi" w:hAnsiTheme="minorHAnsi" w:cstheme="minorHAnsi"/>
        </w:rPr>
        <w:t>How do routines vary with shifts?</w:t>
      </w:r>
    </w:p>
    <w:p w14:paraId="7D3CDE04" w14:textId="10200D63" w:rsidR="00E65F71" w:rsidRPr="00E65F71" w:rsidRDefault="00E65F71" w:rsidP="00E65F71">
      <w:pPr>
        <w:pStyle w:val="ListParagraph"/>
        <w:numPr>
          <w:ilvl w:val="1"/>
          <w:numId w:val="21"/>
        </w:numPr>
        <w:rPr>
          <w:rFonts w:asciiTheme="minorHAnsi" w:hAnsiTheme="minorHAnsi" w:cstheme="minorHAnsi"/>
        </w:rPr>
      </w:pPr>
      <w:r w:rsidRPr="00E65F71">
        <w:rPr>
          <w:rFonts w:asciiTheme="minorHAnsi" w:hAnsiTheme="minorHAnsi" w:cstheme="minorHAnsi"/>
        </w:rPr>
        <w:t>What forms and/or written information is given to parents?</w:t>
      </w:r>
    </w:p>
    <w:p w14:paraId="58749942" w14:textId="1FC8316C" w:rsidR="00E65F71" w:rsidRPr="00E65F71" w:rsidRDefault="00E65F71" w:rsidP="00E65F71">
      <w:pPr>
        <w:pStyle w:val="ListParagraph"/>
        <w:numPr>
          <w:ilvl w:val="1"/>
          <w:numId w:val="21"/>
        </w:numPr>
        <w:rPr>
          <w:rFonts w:asciiTheme="minorHAnsi" w:hAnsiTheme="minorHAnsi" w:cstheme="minorHAnsi"/>
        </w:rPr>
      </w:pPr>
      <w:r w:rsidRPr="00E65F71">
        <w:rPr>
          <w:rFonts w:asciiTheme="minorHAnsi" w:hAnsiTheme="minorHAnsi" w:cstheme="minorHAnsi"/>
        </w:rPr>
        <w:t>What are relevant policies and procedures?</w:t>
      </w:r>
    </w:p>
    <w:p w14:paraId="28AC2A6D" w14:textId="0814FA63" w:rsidR="00F00990" w:rsidRDefault="00F00990" w:rsidP="00F00990">
      <w:pPr>
        <w:rPr>
          <w:rFonts w:asciiTheme="minorHAnsi" w:hAnsiTheme="minorHAnsi" w:cstheme="minorHAnsi"/>
        </w:rPr>
      </w:pPr>
    </w:p>
    <w:p w14:paraId="15B4B184" w14:textId="77777777" w:rsidR="00F00990" w:rsidRPr="00F00990" w:rsidRDefault="00F00990" w:rsidP="00F00990">
      <w:pPr>
        <w:rPr>
          <w:rFonts w:asciiTheme="minorHAnsi" w:hAnsiTheme="minorHAnsi" w:cstheme="minorHAnsi"/>
        </w:rPr>
      </w:pPr>
    </w:p>
    <w:sectPr w:rsidR="00F00990" w:rsidRPr="00F0099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46043" w14:textId="77777777" w:rsidR="00614A5F" w:rsidRDefault="00614A5F" w:rsidP="00DA46D7">
      <w:r>
        <w:separator/>
      </w:r>
    </w:p>
  </w:endnote>
  <w:endnote w:type="continuationSeparator" w:id="0">
    <w:p w14:paraId="2F07B4A9" w14:textId="77777777" w:rsidR="00614A5F" w:rsidRDefault="00614A5F" w:rsidP="00DA4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58DF0" w14:textId="77777777" w:rsidR="00614A5F" w:rsidRDefault="00614A5F" w:rsidP="00DA46D7">
      <w:r>
        <w:separator/>
      </w:r>
    </w:p>
  </w:footnote>
  <w:footnote w:type="continuationSeparator" w:id="0">
    <w:p w14:paraId="76AD452F" w14:textId="77777777" w:rsidR="00614A5F" w:rsidRDefault="00614A5F" w:rsidP="00DA4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8758462"/>
      <w:docPartObj>
        <w:docPartGallery w:val="Page Numbers (Top of Page)"/>
        <w:docPartUnique/>
      </w:docPartObj>
    </w:sdtPr>
    <w:sdtEndPr>
      <w:rPr>
        <w:rFonts w:ascii="Trebuchet MS" w:hAnsi="Trebuchet MS"/>
        <w:noProof/>
      </w:rPr>
    </w:sdtEndPr>
    <w:sdtContent>
      <w:p w14:paraId="4A879796" w14:textId="77777777" w:rsidR="00136A5D" w:rsidRPr="00136A5D" w:rsidRDefault="00136A5D">
        <w:pPr>
          <w:pStyle w:val="Header"/>
          <w:jc w:val="right"/>
          <w:rPr>
            <w:rFonts w:ascii="Trebuchet MS" w:hAnsi="Trebuchet MS"/>
          </w:rPr>
        </w:pPr>
        <w:r w:rsidRPr="00136A5D">
          <w:rPr>
            <w:rFonts w:ascii="Trebuchet MS" w:hAnsi="Trebuchet MS"/>
          </w:rPr>
          <w:fldChar w:fldCharType="begin"/>
        </w:r>
        <w:r w:rsidRPr="00136A5D">
          <w:rPr>
            <w:rFonts w:ascii="Trebuchet MS" w:hAnsi="Trebuchet MS"/>
          </w:rPr>
          <w:instrText xml:space="preserve"> PAGE   \* MERGEFORMAT </w:instrText>
        </w:r>
        <w:r w:rsidRPr="00136A5D">
          <w:rPr>
            <w:rFonts w:ascii="Trebuchet MS" w:hAnsi="Trebuchet MS"/>
          </w:rPr>
          <w:fldChar w:fldCharType="separate"/>
        </w:r>
        <w:r w:rsidRPr="00136A5D">
          <w:rPr>
            <w:rFonts w:ascii="Trebuchet MS" w:hAnsi="Trebuchet MS"/>
            <w:noProof/>
          </w:rPr>
          <w:t>2</w:t>
        </w:r>
        <w:r w:rsidRPr="00136A5D">
          <w:rPr>
            <w:rFonts w:ascii="Trebuchet MS" w:hAnsi="Trebuchet MS"/>
            <w:noProof/>
          </w:rPr>
          <w:fldChar w:fldCharType="end"/>
        </w:r>
      </w:p>
    </w:sdtContent>
  </w:sdt>
  <w:p w14:paraId="4ECF3447" w14:textId="77777777" w:rsidR="00136A5D" w:rsidRDefault="00136A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3EF1"/>
    <w:multiLevelType w:val="hybridMultilevel"/>
    <w:tmpl w:val="EEE8C7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24F6B"/>
    <w:multiLevelType w:val="hybridMultilevel"/>
    <w:tmpl w:val="29A863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0642E"/>
    <w:multiLevelType w:val="hybridMultilevel"/>
    <w:tmpl w:val="AD0E9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16D68"/>
    <w:multiLevelType w:val="hybridMultilevel"/>
    <w:tmpl w:val="217A9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28068F"/>
    <w:multiLevelType w:val="hybridMultilevel"/>
    <w:tmpl w:val="AF04C0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E53568"/>
    <w:multiLevelType w:val="hybridMultilevel"/>
    <w:tmpl w:val="49C8DB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6021E"/>
    <w:multiLevelType w:val="hybridMultilevel"/>
    <w:tmpl w:val="AD0E9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A30F8"/>
    <w:multiLevelType w:val="hybridMultilevel"/>
    <w:tmpl w:val="29A86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FE4818"/>
    <w:multiLevelType w:val="hybridMultilevel"/>
    <w:tmpl w:val="011E1E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AE5CCB"/>
    <w:multiLevelType w:val="hybridMultilevel"/>
    <w:tmpl w:val="5866C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4D75F1"/>
    <w:multiLevelType w:val="hybridMultilevel"/>
    <w:tmpl w:val="F970EB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28121B"/>
    <w:multiLevelType w:val="hybridMultilevel"/>
    <w:tmpl w:val="9E5231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F2446D"/>
    <w:multiLevelType w:val="hybridMultilevel"/>
    <w:tmpl w:val="19065E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02774B"/>
    <w:multiLevelType w:val="hybridMultilevel"/>
    <w:tmpl w:val="EEE8C7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3245A4"/>
    <w:multiLevelType w:val="hybridMultilevel"/>
    <w:tmpl w:val="DCA42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9E240E"/>
    <w:multiLevelType w:val="hybridMultilevel"/>
    <w:tmpl w:val="EF704EBE"/>
    <w:lvl w:ilvl="0" w:tplc="0409000F">
      <w:start w:val="1"/>
      <w:numFmt w:val="decimal"/>
      <w:lvlText w:val="%1."/>
      <w:lvlJc w:val="left"/>
      <w:pPr>
        <w:ind w:left="720" w:hanging="360"/>
      </w:pPr>
    </w:lvl>
    <w:lvl w:ilvl="1" w:tplc="27BE0B3A">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691AD5"/>
    <w:multiLevelType w:val="hybridMultilevel"/>
    <w:tmpl w:val="17DA5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DE2F70"/>
    <w:multiLevelType w:val="hybridMultilevel"/>
    <w:tmpl w:val="10C23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A37241"/>
    <w:multiLevelType w:val="hybridMultilevel"/>
    <w:tmpl w:val="EE0A8F7C"/>
    <w:lvl w:ilvl="0" w:tplc="E0EC3F4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1D5997"/>
    <w:multiLevelType w:val="hybridMultilevel"/>
    <w:tmpl w:val="5866C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D16ABF"/>
    <w:multiLevelType w:val="hybridMultilevel"/>
    <w:tmpl w:val="6D8E81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336515E">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0"/>
  </w:num>
  <w:num w:numId="3">
    <w:abstractNumId w:val="13"/>
  </w:num>
  <w:num w:numId="4">
    <w:abstractNumId w:val="0"/>
  </w:num>
  <w:num w:numId="5">
    <w:abstractNumId w:val="15"/>
  </w:num>
  <w:num w:numId="6">
    <w:abstractNumId w:val="11"/>
  </w:num>
  <w:num w:numId="7">
    <w:abstractNumId w:val="8"/>
  </w:num>
  <w:num w:numId="8">
    <w:abstractNumId w:val="10"/>
  </w:num>
  <w:num w:numId="9">
    <w:abstractNumId w:val="3"/>
  </w:num>
  <w:num w:numId="10">
    <w:abstractNumId w:val="18"/>
  </w:num>
  <w:num w:numId="11">
    <w:abstractNumId w:val="19"/>
  </w:num>
  <w:num w:numId="12">
    <w:abstractNumId w:val="9"/>
  </w:num>
  <w:num w:numId="13">
    <w:abstractNumId w:val="6"/>
  </w:num>
  <w:num w:numId="14">
    <w:abstractNumId w:val="2"/>
  </w:num>
  <w:num w:numId="15">
    <w:abstractNumId w:val="7"/>
  </w:num>
  <w:num w:numId="16">
    <w:abstractNumId w:val="1"/>
  </w:num>
  <w:num w:numId="17">
    <w:abstractNumId w:val="17"/>
  </w:num>
  <w:num w:numId="18">
    <w:abstractNumId w:val="5"/>
  </w:num>
  <w:num w:numId="19">
    <w:abstractNumId w:val="16"/>
  </w:num>
  <w:num w:numId="20">
    <w:abstractNumId w:val="12"/>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787"/>
    <w:rsid w:val="000E172F"/>
    <w:rsid w:val="00136A5D"/>
    <w:rsid w:val="003E165D"/>
    <w:rsid w:val="004B7343"/>
    <w:rsid w:val="005D55F2"/>
    <w:rsid w:val="00605F87"/>
    <w:rsid w:val="00614A5F"/>
    <w:rsid w:val="006D3EE4"/>
    <w:rsid w:val="007A4787"/>
    <w:rsid w:val="0082342D"/>
    <w:rsid w:val="00A104E0"/>
    <w:rsid w:val="00A46C15"/>
    <w:rsid w:val="00A878BE"/>
    <w:rsid w:val="00BA31A5"/>
    <w:rsid w:val="00BE769D"/>
    <w:rsid w:val="00D45353"/>
    <w:rsid w:val="00DA46D7"/>
    <w:rsid w:val="00E65F71"/>
    <w:rsid w:val="00F00990"/>
    <w:rsid w:val="00F06A75"/>
    <w:rsid w:val="00FC7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291F1"/>
  <w15:chartTrackingRefBased/>
  <w15:docId w15:val="{E006A3FB-3B91-4B53-B6BE-3E95EB39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46D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A46D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A46D7"/>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46D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A46D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A46D7"/>
    <w:rPr>
      <w:rFonts w:asciiTheme="majorHAnsi" w:eastAsiaTheme="majorEastAsia" w:hAnsiTheme="majorHAnsi" w:cstheme="majorBidi"/>
      <w:color w:val="1F3763" w:themeColor="accent1" w:themeShade="7F"/>
      <w:szCs w:val="24"/>
    </w:rPr>
  </w:style>
  <w:style w:type="paragraph" w:styleId="Header">
    <w:name w:val="header"/>
    <w:basedOn w:val="Normal"/>
    <w:link w:val="HeaderChar"/>
    <w:uiPriority w:val="99"/>
    <w:unhideWhenUsed/>
    <w:rsid w:val="00DA46D7"/>
    <w:pPr>
      <w:tabs>
        <w:tab w:val="center" w:pos="4680"/>
        <w:tab w:val="right" w:pos="9360"/>
      </w:tabs>
    </w:pPr>
  </w:style>
  <w:style w:type="character" w:customStyle="1" w:styleId="HeaderChar">
    <w:name w:val="Header Char"/>
    <w:basedOn w:val="DefaultParagraphFont"/>
    <w:link w:val="Header"/>
    <w:uiPriority w:val="99"/>
    <w:rsid w:val="00DA46D7"/>
  </w:style>
  <w:style w:type="paragraph" w:styleId="Footer">
    <w:name w:val="footer"/>
    <w:basedOn w:val="Normal"/>
    <w:link w:val="FooterChar"/>
    <w:uiPriority w:val="99"/>
    <w:unhideWhenUsed/>
    <w:rsid w:val="00DA46D7"/>
    <w:pPr>
      <w:tabs>
        <w:tab w:val="center" w:pos="4680"/>
        <w:tab w:val="right" w:pos="9360"/>
      </w:tabs>
    </w:pPr>
  </w:style>
  <w:style w:type="character" w:customStyle="1" w:styleId="FooterChar">
    <w:name w:val="Footer Char"/>
    <w:basedOn w:val="DefaultParagraphFont"/>
    <w:link w:val="Footer"/>
    <w:uiPriority w:val="99"/>
    <w:rsid w:val="00DA46D7"/>
  </w:style>
  <w:style w:type="paragraph" w:styleId="NoSpacing">
    <w:name w:val="No Spacing"/>
    <w:uiPriority w:val="1"/>
    <w:qFormat/>
    <w:rsid w:val="00DA46D7"/>
  </w:style>
  <w:style w:type="paragraph" w:styleId="ListParagraph">
    <w:name w:val="List Paragraph"/>
    <w:basedOn w:val="Normal"/>
    <w:uiPriority w:val="34"/>
    <w:qFormat/>
    <w:rsid w:val="00F009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chnician\OneDrive%20-%20University%20of%20Illinois%20-%20Urbana\Academia\UIUC\ECSE%20Program\Handbook%20Revision\Practicum%20Notebook--Revised\1_Practicum%20Handbook%20Template,%2006.28.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F2785-9FA2-4D84-9E8B-6BF6EED42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1_Practicum Handbook Template, 06.28.21</Template>
  <TotalTime>15</TotalTime>
  <Pages>5</Pages>
  <Words>879</Words>
  <Characters>5015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K. Hardy</dc:creator>
  <cp:keywords/>
  <dc:description/>
  <cp:lastModifiedBy>Jessica K. Hardy</cp:lastModifiedBy>
  <cp:revision>4</cp:revision>
  <dcterms:created xsi:type="dcterms:W3CDTF">2021-06-30T03:08:00Z</dcterms:created>
  <dcterms:modified xsi:type="dcterms:W3CDTF">2021-07-03T01:20:00Z</dcterms:modified>
</cp:coreProperties>
</file>